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62B6" w:rsidRPr="003B7C2D" w:rsidRDefault="00CB62B6" w:rsidP="00CB62B6">
      <w:pPr>
        <w:spacing w:line="240" w:lineRule="auto"/>
        <w:jc w:val="center"/>
        <w:rPr>
          <w:rFonts w:cs="David"/>
          <w:b/>
          <w:bCs/>
          <w:sz w:val="36"/>
          <w:szCs w:val="36"/>
          <w:rtl/>
        </w:rPr>
      </w:pPr>
      <w:r w:rsidRPr="003B7C2D">
        <w:rPr>
          <w:rFonts w:cs="David" w:hint="eastAsia"/>
          <w:b/>
          <w:bCs/>
          <w:sz w:val="36"/>
          <w:szCs w:val="36"/>
          <w:rtl/>
        </w:rPr>
        <w:t>מכרז</w:t>
      </w:r>
      <w:r w:rsidRPr="003B7C2D">
        <w:rPr>
          <w:rFonts w:cs="David"/>
          <w:b/>
          <w:bCs/>
          <w:sz w:val="36"/>
          <w:szCs w:val="36"/>
          <w:rtl/>
        </w:rPr>
        <w:t xml:space="preserve"> </w:t>
      </w:r>
      <w:r w:rsidRPr="003B7C2D">
        <w:rPr>
          <w:rFonts w:cs="David" w:hint="eastAsia"/>
          <w:b/>
          <w:bCs/>
          <w:sz w:val="36"/>
          <w:szCs w:val="36"/>
          <w:rtl/>
        </w:rPr>
        <w:t>מס</w:t>
      </w:r>
      <w:r w:rsidRPr="003B7C2D">
        <w:rPr>
          <w:rFonts w:cs="David"/>
          <w:b/>
          <w:bCs/>
          <w:sz w:val="36"/>
          <w:szCs w:val="36"/>
          <w:rtl/>
        </w:rPr>
        <w:t xml:space="preserve">' 34/14 – </w:t>
      </w:r>
    </w:p>
    <w:p w:rsidR="00CB62B6" w:rsidRPr="003B7C2D" w:rsidRDefault="00CB62B6" w:rsidP="00CB62B6">
      <w:pPr>
        <w:spacing w:line="240" w:lineRule="auto"/>
        <w:jc w:val="center"/>
        <w:rPr>
          <w:rFonts w:cs="David"/>
          <w:b/>
          <w:bCs/>
          <w:sz w:val="36"/>
          <w:szCs w:val="36"/>
          <w:rtl/>
        </w:rPr>
      </w:pPr>
      <w:r w:rsidRPr="003B7C2D">
        <w:rPr>
          <w:rFonts w:cs="David" w:hint="eastAsia"/>
          <w:b/>
          <w:bCs/>
          <w:sz w:val="36"/>
          <w:szCs w:val="36"/>
          <w:rtl/>
        </w:rPr>
        <w:t>להקמה</w:t>
      </w:r>
      <w:r w:rsidRPr="003B7C2D">
        <w:rPr>
          <w:rFonts w:cs="David"/>
          <w:b/>
          <w:bCs/>
          <w:sz w:val="36"/>
          <w:szCs w:val="36"/>
          <w:rtl/>
        </w:rPr>
        <w:t xml:space="preserve"> </w:t>
      </w:r>
      <w:r w:rsidRPr="003B7C2D">
        <w:rPr>
          <w:rFonts w:cs="David" w:hint="eastAsia"/>
          <w:b/>
          <w:bCs/>
          <w:sz w:val="36"/>
          <w:szCs w:val="36"/>
          <w:rtl/>
        </w:rPr>
        <w:t>והפעלה</w:t>
      </w:r>
      <w:r w:rsidRPr="003B7C2D">
        <w:rPr>
          <w:rFonts w:cs="David"/>
          <w:b/>
          <w:bCs/>
          <w:sz w:val="36"/>
          <w:szCs w:val="36"/>
          <w:rtl/>
        </w:rPr>
        <w:t xml:space="preserve"> </w:t>
      </w:r>
      <w:r w:rsidRPr="003B7C2D">
        <w:rPr>
          <w:rFonts w:cs="David" w:hint="eastAsia"/>
          <w:b/>
          <w:bCs/>
          <w:sz w:val="36"/>
          <w:szCs w:val="36"/>
          <w:rtl/>
        </w:rPr>
        <w:t>של</w:t>
      </w:r>
      <w:r w:rsidRPr="003B7C2D">
        <w:rPr>
          <w:rFonts w:cs="David"/>
          <w:b/>
          <w:bCs/>
          <w:sz w:val="36"/>
          <w:szCs w:val="36"/>
          <w:rtl/>
        </w:rPr>
        <w:t xml:space="preserve"> </w:t>
      </w:r>
      <w:r w:rsidRPr="003B7C2D">
        <w:rPr>
          <w:rFonts w:cs="David" w:hint="eastAsia"/>
          <w:b/>
          <w:bCs/>
          <w:sz w:val="36"/>
          <w:szCs w:val="36"/>
          <w:rtl/>
        </w:rPr>
        <w:t>מרכזי</w:t>
      </w:r>
      <w:r w:rsidRPr="003B7C2D">
        <w:rPr>
          <w:rFonts w:cs="David"/>
          <w:b/>
          <w:bCs/>
          <w:sz w:val="36"/>
          <w:szCs w:val="36"/>
          <w:rtl/>
        </w:rPr>
        <w:t xml:space="preserve"> </w:t>
      </w:r>
      <w:r w:rsidRPr="003B7C2D">
        <w:rPr>
          <w:rFonts w:cs="David" w:hint="eastAsia"/>
          <w:b/>
          <w:bCs/>
          <w:sz w:val="36"/>
          <w:szCs w:val="36"/>
          <w:rtl/>
        </w:rPr>
        <w:t>הכוון</w:t>
      </w:r>
      <w:r w:rsidRPr="003B7C2D">
        <w:rPr>
          <w:rFonts w:cs="David"/>
          <w:b/>
          <w:bCs/>
          <w:sz w:val="36"/>
          <w:szCs w:val="36"/>
          <w:rtl/>
        </w:rPr>
        <w:t xml:space="preserve"> </w:t>
      </w:r>
      <w:r w:rsidRPr="003B7C2D">
        <w:rPr>
          <w:rFonts w:cs="David" w:hint="eastAsia"/>
          <w:b/>
          <w:bCs/>
          <w:sz w:val="36"/>
          <w:szCs w:val="36"/>
          <w:rtl/>
        </w:rPr>
        <w:t>תעסוקתי</w:t>
      </w:r>
      <w:r w:rsidRPr="003B7C2D">
        <w:rPr>
          <w:rFonts w:cs="David"/>
          <w:b/>
          <w:bCs/>
          <w:sz w:val="36"/>
          <w:szCs w:val="36"/>
          <w:rtl/>
        </w:rPr>
        <w:t xml:space="preserve"> </w:t>
      </w:r>
    </w:p>
    <w:p w:rsidR="00CB62B6" w:rsidRPr="003B7C2D" w:rsidRDefault="00CB62B6" w:rsidP="00CB62B6">
      <w:pPr>
        <w:spacing w:line="240" w:lineRule="auto"/>
        <w:jc w:val="center"/>
        <w:rPr>
          <w:rFonts w:cs="David"/>
          <w:b/>
          <w:bCs/>
          <w:sz w:val="36"/>
          <w:szCs w:val="36"/>
          <w:rtl/>
        </w:rPr>
      </w:pPr>
      <w:r w:rsidRPr="003B7C2D">
        <w:rPr>
          <w:rFonts w:cs="David" w:hint="eastAsia"/>
          <w:b/>
          <w:bCs/>
          <w:sz w:val="36"/>
          <w:szCs w:val="36"/>
          <w:rtl/>
        </w:rPr>
        <w:t>לאוכלוסייה</w:t>
      </w:r>
      <w:r w:rsidRPr="003B7C2D">
        <w:rPr>
          <w:rFonts w:cs="David"/>
          <w:b/>
          <w:bCs/>
          <w:sz w:val="36"/>
          <w:szCs w:val="36"/>
          <w:rtl/>
        </w:rPr>
        <w:t xml:space="preserve"> </w:t>
      </w:r>
      <w:r w:rsidRPr="003B7C2D">
        <w:rPr>
          <w:rFonts w:cs="David" w:hint="eastAsia"/>
          <w:b/>
          <w:bCs/>
          <w:sz w:val="36"/>
          <w:szCs w:val="36"/>
          <w:rtl/>
        </w:rPr>
        <w:t>החרדית</w:t>
      </w:r>
      <w:r w:rsidRPr="003B7C2D">
        <w:rPr>
          <w:rFonts w:cs="David"/>
          <w:b/>
          <w:bCs/>
          <w:sz w:val="36"/>
          <w:szCs w:val="36"/>
          <w:rtl/>
        </w:rPr>
        <w:t xml:space="preserve"> </w:t>
      </w:r>
      <w:r w:rsidRPr="003B7C2D">
        <w:rPr>
          <w:rFonts w:cs="David" w:hint="eastAsia"/>
          <w:b/>
          <w:bCs/>
          <w:sz w:val="36"/>
          <w:szCs w:val="36"/>
          <w:rtl/>
        </w:rPr>
        <w:t>במסגרת</w:t>
      </w:r>
      <w:r w:rsidRPr="003B7C2D">
        <w:rPr>
          <w:rFonts w:cs="David"/>
          <w:b/>
          <w:bCs/>
          <w:sz w:val="36"/>
          <w:szCs w:val="36"/>
          <w:rtl/>
        </w:rPr>
        <w:t xml:space="preserve"> </w:t>
      </w:r>
      <w:r w:rsidRPr="003B7C2D">
        <w:rPr>
          <w:rFonts w:cs="David" w:hint="eastAsia"/>
          <w:b/>
          <w:bCs/>
          <w:sz w:val="36"/>
          <w:szCs w:val="36"/>
          <w:rtl/>
        </w:rPr>
        <w:t>תכנית</w:t>
      </w:r>
      <w:r w:rsidRPr="003B7C2D">
        <w:rPr>
          <w:rFonts w:cs="David"/>
          <w:b/>
          <w:bCs/>
          <w:sz w:val="36"/>
          <w:szCs w:val="36"/>
          <w:rtl/>
        </w:rPr>
        <w:t xml:space="preserve"> </w:t>
      </w:r>
    </w:p>
    <w:p w:rsidR="00CB62B6" w:rsidRPr="003B7C2D" w:rsidRDefault="00CB62B6" w:rsidP="00CB62B6">
      <w:pPr>
        <w:spacing w:line="240" w:lineRule="auto"/>
        <w:jc w:val="center"/>
        <w:rPr>
          <w:rFonts w:cs="David"/>
          <w:b/>
          <w:bCs/>
          <w:sz w:val="36"/>
          <w:szCs w:val="36"/>
          <w:rtl/>
        </w:rPr>
      </w:pPr>
      <w:r w:rsidRPr="003B7C2D">
        <w:rPr>
          <w:rFonts w:cs="David"/>
          <w:b/>
          <w:bCs/>
          <w:sz w:val="36"/>
          <w:szCs w:val="36"/>
          <w:rtl/>
        </w:rPr>
        <w:t>"</w:t>
      </w:r>
      <w:r w:rsidRPr="003B7C2D">
        <w:rPr>
          <w:rFonts w:cs="David" w:hint="eastAsia"/>
          <w:b/>
          <w:bCs/>
          <w:sz w:val="36"/>
          <w:szCs w:val="36"/>
          <w:rtl/>
        </w:rPr>
        <w:t>הלכה</w:t>
      </w:r>
      <w:r w:rsidRPr="003B7C2D">
        <w:rPr>
          <w:rFonts w:cs="David"/>
          <w:b/>
          <w:bCs/>
          <w:sz w:val="36"/>
          <w:szCs w:val="36"/>
          <w:rtl/>
        </w:rPr>
        <w:t xml:space="preserve"> </w:t>
      </w:r>
      <w:r w:rsidRPr="003B7C2D">
        <w:rPr>
          <w:rFonts w:cs="David" w:hint="eastAsia"/>
          <w:b/>
          <w:bCs/>
          <w:sz w:val="36"/>
          <w:szCs w:val="36"/>
          <w:rtl/>
        </w:rPr>
        <w:t>ומעשה</w:t>
      </w:r>
      <w:r w:rsidRPr="003B7C2D">
        <w:rPr>
          <w:rFonts w:cs="David"/>
          <w:b/>
          <w:bCs/>
          <w:sz w:val="36"/>
          <w:szCs w:val="36"/>
          <w:rtl/>
        </w:rPr>
        <w:t>"</w:t>
      </w:r>
    </w:p>
    <w:p w:rsidR="00CB62B6" w:rsidRPr="003B7C2D" w:rsidRDefault="00CB62B6" w:rsidP="00CB62B6">
      <w:pPr>
        <w:rPr>
          <w:rFonts w:cs="David"/>
          <w:sz w:val="36"/>
          <w:szCs w:val="36"/>
          <w:rtl/>
        </w:rPr>
      </w:pPr>
    </w:p>
    <w:p w:rsidR="00CB62B6" w:rsidRPr="003B7C2D" w:rsidRDefault="00CB62B6" w:rsidP="00E11DCC">
      <w:pPr>
        <w:jc w:val="both"/>
        <w:rPr>
          <w:rFonts w:cs="David"/>
          <w:sz w:val="36"/>
          <w:szCs w:val="36"/>
          <w:rtl/>
        </w:rPr>
      </w:pPr>
      <w:r w:rsidRPr="003B7C2D">
        <w:rPr>
          <w:rFonts w:cs="David" w:hint="eastAsia"/>
          <w:sz w:val="36"/>
          <w:szCs w:val="36"/>
          <w:rtl/>
        </w:rPr>
        <w:t>בשל</w:t>
      </w:r>
      <w:r w:rsidRPr="003B7C2D">
        <w:rPr>
          <w:rFonts w:cs="David"/>
          <w:sz w:val="36"/>
          <w:szCs w:val="36"/>
          <w:rtl/>
        </w:rPr>
        <w:t xml:space="preserve"> </w:t>
      </w:r>
      <w:r w:rsidRPr="003B7C2D">
        <w:rPr>
          <w:rFonts w:cs="David" w:hint="eastAsia"/>
          <w:sz w:val="36"/>
          <w:szCs w:val="36"/>
          <w:rtl/>
        </w:rPr>
        <w:t>המצב</w:t>
      </w:r>
      <w:r w:rsidRPr="003B7C2D">
        <w:rPr>
          <w:rFonts w:cs="David"/>
          <w:sz w:val="36"/>
          <w:szCs w:val="36"/>
          <w:rtl/>
        </w:rPr>
        <w:t xml:space="preserve"> </w:t>
      </w:r>
      <w:r w:rsidRPr="003B7C2D">
        <w:rPr>
          <w:rFonts w:cs="David" w:hint="eastAsia"/>
          <w:sz w:val="36"/>
          <w:szCs w:val="36"/>
          <w:rtl/>
        </w:rPr>
        <w:t>הב</w:t>
      </w:r>
      <w:r w:rsidR="00E11DCC">
        <w:rPr>
          <w:rFonts w:cs="David" w:hint="cs"/>
          <w:sz w:val="36"/>
          <w:szCs w:val="36"/>
          <w:rtl/>
        </w:rPr>
        <w:t>י</w:t>
      </w:r>
      <w:r w:rsidRPr="003B7C2D">
        <w:rPr>
          <w:rFonts w:cs="David" w:hint="eastAsia"/>
          <w:sz w:val="36"/>
          <w:szCs w:val="36"/>
          <w:rtl/>
        </w:rPr>
        <w:t>טחוני</w:t>
      </w:r>
      <w:r w:rsidRPr="003B7C2D">
        <w:rPr>
          <w:rFonts w:cs="David"/>
          <w:sz w:val="36"/>
          <w:szCs w:val="36"/>
          <w:rtl/>
        </w:rPr>
        <w:t xml:space="preserve"> </w:t>
      </w:r>
      <w:r w:rsidRPr="003B7C2D">
        <w:rPr>
          <w:rFonts w:cs="David" w:hint="eastAsia"/>
          <w:sz w:val="36"/>
          <w:szCs w:val="36"/>
          <w:rtl/>
        </w:rPr>
        <w:t>שהיה</w:t>
      </w:r>
      <w:r w:rsidRPr="003B7C2D">
        <w:rPr>
          <w:rFonts w:cs="David"/>
          <w:sz w:val="36"/>
          <w:szCs w:val="36"/>
          <w:rtl/>
        </w:rPr>
        <w:t xml:space="preserve"> </w:t>
      </w:r>
      <w:r w:rsidRPr="003B7C2D">
        <w:rPr>
          <w:rFonts w:cs="David" w:hint="eastAsia"/>
          <w:sz w:val="36"/>
          <w:szCs w:val="36"/>
          <w:rtl/>
        </w:rPr>
        <w:t>בחודשים</w:t>
      </w:r>
      <w:r w:rsidRPr="003B7C2D">
        <w:rPr>
          <w:rFonts w:cs="David"/>
          <w:sz w:val="36"/>
          <w:szCs w:val="36"/>
          <w:rtl/>
        </w:rPr>
        <w:t xml:space="preserve"> </w:t>
      </w:r>
      <w:r w:rsidRPr="003B7C2D">
        <w:rPr>
          <w:rFonts w:cs="David" w:hint="eastAsia"/>
          <w:sz w:val="36"/>
          <w:szCs w:val="36"/>
          <w:rtl/>
        </w:rPr>
        <w:t>האחרונים</w:t>
      </w:r>
      <w:r w:rsidRPr="003B7C2D">
        <w:rPr>
          <w:rFonts w:cs="David"/>
          <w:sz w:val="36"/>
          <w:szCs w:val="36"/>
          <w:rtl/>
        </w:rPr>
        <w:t xml:space="preserve"> </w:t>
      </w:r>
      <w:r w:rsidRPr="003B7C2D">
        <w:rPr>
          <w:rFonts w:cs="David" w:hint="eastAsia"/>
          <w:sz w:val="36"/>
          <w:szCs w:val="36"/>
          <w:rtl/>
        </w:rPr>
        <w:t>ובהתאם</w:t>
      </w:r>
      <w:r w:rsidRPr="003B7C2D">
        <w:rPr>
          <w:rFonts w:cs="David"/>
          <w:sz w:val="36"/>
          <w:szCs w:val="36"/>
          <w:rtl/>
        </w:rPr>
        <w:t xml:space="preserve"> </w:t>
      </w:r>
      <w:r w:rsidRPr="003B7C2D">
        <w:rPr>
          <w:rFonts w:cs="David" w:hint="eastAsia"/>
          <w:sz w:val="36"/>
          <w:szCs w:val="36"/>
          <w:rtl/>
        </w:rPr>
        <w:t>להחלטת</w:t>
      </w:r>
      <w:r w:rsidRPr="003B7C2D">
        <w:rPr>
          <w:rFonts w:cs="David"/>
          <w:sz w:val="36"/>
          <w:szCs w:val="36"/>
          <w:rtl/>
        </w:rPr>
        <w:t xml:space="preserve"> </w:t>
      </w:r>
      <w:r w:rsidRPr="003B7C2D">
        <w:rPr>
          <w:rFonts w:cs="David" w:hint="eastAsia"/>
          <w:sz w:val="36"/>
          <w:szCs w:val="36"/>
          <w:rtl/>
        </w:rPr>
        <w:t>ועדת</w:t>
      </w:r>
      <w:r w:rsidRPr="003B7C2D">
        <w:rPr>
          <w:rFonts w:cs="David"/>
          <w:sz w:val="36"/>
          <w:szCs w:val="36"/>
          <w:rtl/>
        </w:rPr>
        <w:t xml:space="preserve"> </w:t>
      </w:r>
      <w:r w:rsidRPr="003B7C2D">
        <w:rPr>
          <w:rFonts w:cs="David" w:hint="eastAsia"/>
          <w:sz w:val="36"/>
          <w:szCs w:val="36"/>
          <w:rtl/>
        </w:rPr>
        <w:t>המכרזים</w:t>
      </w:r>
      <w:r w:rsidRPr="003B7C2D">
        <w:rPr>
          <w:rFonts w:cs="David"/>
          <w:sz w:val="36"/>
          <w:szCs w:val="36"/>
          <w:rtl/>
        </w:rPr>
        <w:t xml:space="preserve">, </w:t>
      </w:r>
      <w:r w:rsidRPr="003B7C2D">
        <w:rPr>
          <w:rFonts w:cs="David" w:hint="eastAsia"/>
          <w:sz w:val="36"/>
          <w:szCs w:val="36"/>
          <w:rtl/>
        </w:rPr>
        <w:t>הרינו</w:t>
      </w:r>
      <w:r w:rsidRPr="003B7C2D">
        <w:rPr>
          <w:rFonts w:cs="David"/>
          <w:sz w:val="36"/>
          <w:szCs w:val="36"/>
          <w:rtl/>
        </w:rPr>
        <w:t xml:space="preserve"> </w:t>
      </w:r>
      <w:r w:rsidRPr="003B7C2D">
        <w:rPr>
          <w:rFonts w:cs="David" w:hint="eastAsia"/>
          <w:sz w:val="36"/>
          <w:szCs w:val="36"/>
          <w:rtl/>
        </w:rPr>
        <w:t>להודיעכם</w:t>
      </w:r>
      <w:r w:rsidRPr="003B7C2D">
        <w:rPr>
          <w:rFonts w:cs="David"/>
          <w:sz w:val="36"/>
          <w:szCs w:val="36"/>
          <w:rtl/>
        </w:rPr>
        <w:t xml:space="preserve"> </w:t>
      </w:r>
      <w:r w:rsidRPr="003B7C2D">
        <w:rPr>
          <w:rFonts w:cs="David" w:hint="eastAsia"/>
          <w:sz w:val="36"/>
          <w:szCs w:val="36"/>
          <w:rtl/>
        </w:rPr>
        <w:t>על</w:t>
      </w:r>
      <w:r w:rsidRPr="003B7C2D">
        <w:rPr>
          <w:rFonts w:cs="David"/>
          <w:sz w:val="36"/>
          <w:szCs w:val="36"/>
          <w:rtl/>
        </w:rPr>
        <w:t xml:space="preserve"> </w:t>
      </w:r>
      <w:r w:rsidRPr="003B7C2D">
        <w:rPr>
          <w:rFonts w:cs="David" w:hint="eastAsia"/>
          <w:sz w:val="36"/>
          <w:szCs w:val="36"/>
          <w:rtl/>
        </w:rPr>
        <w:t>שינוי</w:t>
      </w:r>
      <w:r w:rsidR="00E11DCC">
        <w:rPr>
          <w:rFonts w:cs="David" w:hint="cs"/>
          <w:sz w:val="36"/>
          <w:szCs w:val="36"/>
          <w:rtl/>
        </w:rPr>
        <w:t xml:space="preserve"> נוסף</w:t>
      </w:r>
      <w:r w:rsidRPr="003B7C2D">
        <w:rPr>
          <w:rFonts w:cs="David"/>
          <w:sz w:val="36"/>
          <w:szCs w:val="36"/>
          <w:rtl/>
        </w:rPr>
        <w:t xml:space="preserve"> </w:t>
      </w:r>
      <w:r w:rsidRPr="003B7C2D">
        <w:rPr>
          <w:rFonts w:cs="David" w:hint="eastAsia"/>
          <w:sz w:val="36"/>
          <w:szCs w:val="36"/>
          <w:rtl/>
        </w:rPr>
        <w:t>במועד</w:t>
      </w:r>
      <w:r w:rsidRPr="003B7C2D">
        <w:rPr>
          <w:rFonts w:cs="David"/>
          <w:sz w:val="36"/>
          <w:szCs w:val="36"/>
          <w:rtl/>
        </w:rPr>
        <w:t xml:space="preserve"> </w:t>
      </w:r>
      <w:r w:rsidRPr="003B7C2D">
        <w:rPr>
          <w:rFonts w:cs="David" w:hint="eastAsia"/>
          <w:sz w:val="36"/>
          <w:szCs w:val="36"/>
          <w:rtl/>
        </w:rPr>
        <w:t>האחרון</w:t>
      </w:r>
      <w:r w:rsidRPr="003B7C2D">
        <w:rPr>
          <w:rFonts w:cs="David"/>
          <w:sz w:val="36"/>
          <w:szCs w:val="36"/>
          <w:rtl/>
        </w:rPr>
        <w:t xml:space="preserve"> </w:t>
      </w:r>
      <w:r w:rsidRPr="003B7C2D">
        <w:rPr>
          <w:rFonts w:cs="David" w:hint="eastAsia"/>
          <w:sz w:val="36"/>
          <w:szCs w:val="36"/>
          <w:rtl/>
        </w:rPr>
        <w:t>להגשת</w:t>
      </w:r>
      <w:r w:rsidRPr="003B7C2D">
        <w:rPr>
          <w:rFonts w:cs="David"/>
          <w:sz w:val="36"/>
          <w:szCs w:val="36"/>
          <w:rtl/>
        </w:rPr>
        <w:t xml:space="preserve"> </w:t>
      </w:r>
      <w:r w:rsidRPr="003B7C2D">
        <w:rPr>
          <w:rFonts w:cs="David" w:hint="eastAsia"/>
          <w:sz w:val="36"/>
          <w:szCs w:val="36"/>
          <w:rtl/>
        </w:rPr>
        <w:t>ההצעות</w:t>
      </w:r>
      <w:r w:rsidRPr="003B7C2D">
        <w:rPr>
          <w:rFonts w:cs="David"/>
          <w:sz w:val="36"/>
          <w:szCs w:val="36"/>
          <w:rtl/>
        </w:rPr>
        <w:t>:</w:t>
      </w:r>
    </w:p>
    <w:p w:rsidR="00E11DCC" w:rsidRPr="0046222D" w:rsidRDefault="00CB62B6" w:rsidP="00E11DCC">
      <w:pPr>
        <w:jc w:val="both"/>
        <w:rPr>
          <w:rFonts w:cs="David"/>
          <w:b/>
          <w:bCs/>
          <w:sz w:val="36"/>
          <w:szCs w:val="36"/>
          <w:rtl/>
        </w:rPr>
      </w:pPr>
      <w:r w:rsidRPr="003B7C2D">
        <w:rPr>
          <w:rFonts w:cs="David" w:hint="eastAsia"/>
          <w:sz w:val="36"/>
          <w:szCs w:val="36"/>
          <w:rtl/>
        </w:rPr>
        <w:t>המועד</w:t>
      </w:r>
      <w:r w:rsidRPr="003B7C2D">
        <w:rPr>
          <w:rFonts w:cs="David"/>
          <w:sz w:val="36"/>
          <w:szCs w:val="36"/>
          <w:rtl/>
        </w:rPr>
        <w:t xml:space="preserve"> </w:t>
      </w:r>
      <w:r w:rsidRPr="003B7C2D">
        <w:rPr>
          <w:rFonts w:cs="David" w:hint="eastAsia"/>
          <w:sz w:val="36"/>
          <w:szCs w:val="36"/>
          <w:rtl/>
        </w:rPr>
        <w:t>האחרון</w:t>
      </w:r>
      <w:r w:rsidRPr="003B7C2D">
        <w:rPr>
          <w:rFonts w:cs="David"/>
          <w:sz w:val="36"/>
          <w:szCs w:val="36"/>
          <w:rtl/>
        </w:rPr>
        <w:t xml:space="preserve"> </w:t>
      </w:r>
      <w:r w:rsidRPr="003B7C2D">
        <w:rPr>
          <w:rFonts w:cs="David" w:hint="eastAsia"/>
          <w:sz w:val="36"/>
          <w:szCs w:val="36"/>
          <w:rtl/>
        </w:rPr>
        <w:t>להגשת</w:t>
      </w:r>
      <w:r w:rsidRPr="003B7C2D">
        <w:rPr>
          <w:rFonts w:cs="David"/>
          <w:sz w:val="36"/>
          <w:szCs w:val="36"/>
          <w:rtl/>
        </w:rPr>
        <w:t xml:space="preserve"> </w:t>
      </w:r>
      <w:r w:rsidRPr="003B7C2D">
        <w:rPr>
          <w:rFonts w:cs="David" w:hint="eastAsia"/>
          <w:sz w:val="36"/>
          <w:szCs w:val="36"/>
          <w:rtl/>
        </w:rPr>
        <w:t>הצעות</w:t>
      </w:r>
      <w:r w:rsidRPr="003B7C2D">
        <w:rPr>
          <w:rFonts w:cs="David"/>
          <w:sz w:val="36"/>
          <w:szCs w:val="36"/>
          <w:rtl/>
        </w:rPr>
        <w:t xml:space="preserve"> </w:t>
      </w:r>
      <w:r w:rsidRPr="003B7C2D">
        <w:rPr>
          <w:rFonts w:cs="David" w:hint="eastAsia"/>
          <w:sz w:val="36"/>
          <w:szCs w:val="36"/>
          <w:rtl/>
        </w:rPr>
        <w:t>ידחה</w:t>
      </w:r>
      <w:r w:rsidRPr="003B7C2D">
        <w:rPr>
          <w:rFonts w:cs="David"/>
          <w:sz w:val="36"/>
          <w:szCs w:val="36"/>
          <w:rtl/>
        </w:rPr>
        <w:t xml:space="preserve"> </w:t>
      </w:r>
      <w:r w:rsidRPr="003B7C2D">
        <w:rPr>
          <w:rFonts w:cs="David" w:hint="eastAsia"/>
          <w:sz w:val="36"/>
          <w:szCs w:val="36"/>
          <w:rtl/>
        </w:rPr>
        <w:t>ליום</w:t>
      </w:r>
      <w:r w:rsidRPr="003B7C2D">
        <w:rPr>
          <w:rFonts w:cs="David"/>
          <w:sz w:val="36"/>
          <w:szCs w:val="36"/>
          <w:rtl/>
        </w:rPr>
        <w:t xml:space="preserve"> </w:t>
      </w:r>
      <w:r w:rsidRPr="003B7C2D">
        <w:rPr>
          <w:rFonts w:cs="David" w:hint="eastAsia"/>
          <w:sz w:val="36"/>
          <w:szCs w:val="36"/>
          <w:rtl/>
        </w:rPr>
        <w:t>ראשון</w:t>
      </w:r>
      <w:r w:rsidRPr="003B7C2D">
        <w:rPr>
          <w:rFonts w:cs="David"/>
          <w:sz w:val="36"/>
          <w:szCs w:val="36"/>
          <w:rtl/>
        </w:rPr>
        <w:t xml:space="preserve"> </w:t>
      </w:r>
      <w:r w:rsidR="00E11DCC" w:rsidRPr="0046222D">
        <w:rPr>
          <w:rFonts w:cs="David" w:hint="eastAsia"/>
          <w:b/>
          <w:bCs/>
          <w:sz w:val="36"/>
          <w:szCs w:val="36"/>
          <w:rtl/>
        </w:rPr>
        <w:t>ה</w:t>
      </w:r>
      <w:r w:rsidR="00E11DCC" w:rsidRPr="0046222D">
        <w:rPr>
          <w:rFonts w:cs="David" w:hint="cs"/>
          <w:b/>
          <w:bCs/>
          <w:sz w:val="36"/>
          <w:szCs w:val="36"/>
          <w:rtl/>
        </w:rPr>
        <w:t xml:space="preserve"> </w:t>
      </w:r>
      <w:r w:rsidR="00E11DCC" w:rsidRPr="0046222D">
        <w:rPr>
          <w:rFonts w:cs="David"/>
          <w:b/>
          <w:bCs/>
          <w:sz w:val="36"/>
          <w:szCs w:val="36"/>
          <w:rtl/>
        </w:rPr>
        <w:t>-</w:t>
      </w:r>
      <w:r w:rsidR="00E11DCC" w:rsidRPr="0046222D">
        <w:rPr>
          <w:rFonts w:cs="David" w:hint="cs"/>
          <w:b/>
          <w:bCs/>
          <w:sz w:val="36"/>
          <w:szCs w:val="36"/>
          <w:rtl/>
        </w:rPr>
        <w:t xml:space="preserve"> 28</w:t>
      </w:r>
      <w:r w:rsidR="00E11DCC" w:rsidRPr="0046222D">
        <w:rPr>
          <w:rFonts w:cs="David"/>
          <w:b/>
          <w:bCs/>
          <w:sz w:val="36"/>
          <w:szCs w:val="36"/>
          <w:rtl/>
        </w:rPr>
        <w:t xml:space="preserve">.9.2014 </w:t>
      </w:r>
      <w:r w:rsidR="00E11DCC" w:rsidRPr="0046222D">
        <w:rPr>
          <w:rFonts w:cs="David" w:hint="eastAsia"/>
          <w:b/>
          <w:bCs/>
          <w:sz w:val="36"/>
          <w:szCs w:val="36"/>
          <w:rtl/>
        </w:rPr>
        <w:t>בשעה</w:t>
      </w:r>
      <w:r w:rsidR="00E11DCC" w:rsidRPr="0046222D">
        <w:rPr>
          <w:rFonts w:cs="David"/>
          <w:b/>
          <w:bCs/>
          <w:sz w:val="36"/>
          <w:szCs w:val="36"/>
          <w:rtl/>
        </w:rPr>
        <w:t xml:space="preserve"> 12</w:t>
      </w:r>
      <w:r w:rsidR="00E11DCC" w:rsidRPr="0046222D">
        <w:rPr>
          <w:rFonts w:cs="David" w:hint="cs"/>
          <w:b/>
          <w:bCs/>
          <w:sz w:val="36"/>
          <w:szCs w:val="36"/>
          <w:rtl/>
        </w:rPr>
        <w:t>:</w:t>
      </w:r>
      <w:r w:rsidR="00E11DCC" w:rsidRPr="0046222D">
        <w:rPr>
          <w:rFonts w:cs="David"/>
          <w:b/>
          <w:bCs/>
          <w:sz w:val="36"/>
          <w:szCs w:val="36"/>
          <w:rtl/>
        </w:rPr>
        <w:t>00</w:t>
      </w:r>
    </w:p>
    <w:p w:rsidR="00CB62B6" w:rsidRPr="003B7C2D" w:rsidRDefault="00CB62B6" w:rsidP="00CB62B6">
      <w:pPr>
        <w:jc w:val="both"/>
        <w:rPr>
          <w:rFonts w:cs="David"/>
          <w:sz w:val="36"/>
          <w:szCs w:val="36"/>
          <w:rtl/>
        </w:rPr>
      </w:pPr>
    </w:p>
    <w:p w:rsidR="00CB62B6" w:rsidRPr="003B7C2D" w:rsidRDefault="00CB62B6" w:rsidP="00CB62B6">
      <w:pPr>
        <w:jc w:val="both"/>
        <w:rPr>
          <w:rFonts w:cs="David"/>
          <w:sz w:val="36"/>
          <w:szCs w:val="36"/>
          <w:rtl/>
        </w:rPr>
      </w:pPr>
    </w:p>
    <w:p w:rsidR="004B0D51" w:rsidRPr="003B7C2D" w:rsidRDefault="004B0D51" w:rsidP="003B7C2D">
      <w:pPr>
        <w:jc w:val="both"/>
        <w:rPr>
          <w:rFonts w:cs="David"/>
          <w:sz w:val="36"/>
          <w:szCs w:val="36"/>
          <w:rtl/>
        </w:rPr>
      </w:pPr>
      <w:r w:rsidRPr="003B7C2D">
        <w:rPr>
          <w:rFonts w:cs="David" w:hint="eastAsia"/>
          <w:sz w:val="36"/>
          <w:szCs w:val="36"/>
          <w:rtl/>
        </w:rPr>
        <w:t>לאור</w:t>
      </w:r>
      <w:r w:rsidRPr="003B7C2D">
        <w:rPr>
          <w:rFonts w:cs="David"/>
          <w:sz w:val="36"/>
          <w:szCs w:val="36"/>
          <w:rtl/>
        </w:rPr>
        <w:t xml:space="preserve"> </w:t>
      </w:r>
      <w:r w:rsidRPr="003B7C2D">
        <w:rPr>
          <w:rFonts w:cs="David" w:hint="eastAsia"/>
          <w:sz w:val="36"/>
          <w:szCs w:val="36"/>
          <w:rtl/>
        </w:rPr>
        <w:t>דחיית</w:t>
      </w:r>
      <w:r w:rsidRPr="003B7C2D">
        <w:rPr>
          <w:rFonts w:cs="David"/>
          <w:sz w:val="36"/>
          <w:szCs w:val="36"/>
          <w:rtl/>
        </w:rPr>
        <w:t xml:space="preserve"> </w:t>
      </w:r>
      <w:r w:rsidRPr="003B7C2D">
        <w:rPr>
          <w:rFonts w:cs="David" w:hint="eastAsia"/>
          <w:sz w:val="36"/>
          <w:szCs w:val="36"/>
          <w:rtl/>
        </w:rPr>
        <w:t>המועד</w:t>
      </w:r>
      <w:r w:rsidRPr="003B7C2D">
        <w:rPr>
          <w:rFonts w:cs="David"/>
          <w:sz w:val="36"/>
          <w:szCs w:val="36"/>
          <w:rtl/>
        </w:rPr>
        <w:t xml:space="preserve"> </w:t>
      </w:r>
      <w:r w:rsidRPr="003B7C2D">
        <w:rPr>
          <w:rFonts w:cs="David" w:hint="eastAsia"/>
          <w:sz w:val="36"/>
          <w:szCs w:val="36"/>
          <w:rtl/>
        </w:rPr>
        <w:t>האחרון</w:t>
      </w:r>
      <w:r w:rsidRPr="003B7C2D">
        <w:rPr>
          <w:rFonts w:cs="David"/>
          <w:sz w:val="36"/>
          <w:szCs w:val="36"/>
          <w:rtl/>
        </w:rPr>
        <w:t xml:space="preserve"> </w:t>
      </w:r>
      <w:r w:rsidRPr="003B7C2D">
        <w:rPr>
          <w:rFonts w:cs="David" w:hint="eastAsia"/>
          <w:sz w:val="36"/>
          <w:szCs w:val="36"/>
          <w:rtl/>
        </w:rPr>
        <w:t>להגשת</w:t>
      </w:r>
      <w:r w:rsidRPr="003B7C2D">
        <w:rPr>
          <w:rFonts w:cs="David"/>
          <w:sz w:val="36"/>
          <w:szCs w:val="36"/>
          <w:rtl/>
        </w:rPr>
        <w:t xml:space="preserve"> </w:t>
      </w:r>
      <w:r w:rsidRPr="003B7C2D">
        <w:rPr>
          <w:rFonts w:cs="David" w:hint="eastAsia"/>
          <w:sz w:val="36"/>
          <w:szCs w:val="36"/>
          <w:rtl/>
        </w:rPr>
        <w:t>הצעות</w:t>
      </w:r>
      <w:r w:rsidRPr="003B7C2D">
        <w:rPr>
          <w:rFonts w:cs="David"/>
          <w:sz w:val="36"/>
          <w:szCs w:val="36"/>
          <w:rtl/>
        </w:rPr>
        <w:t xml:space="preserve"> </w:t>
      </w:r>
      <w:r w:rsidRPr="003B7C2D">
        <w:rPr>
          <w:rFonts w:cs="David" w:hint="eastAsia"/>
          <w:sz w:val="36"/>
          <w:szCs w:val="36"/>
          <w:rtl/>
        </w:rPr>
        <w:t>תוקף</w:t>
      </w:r>
      <w:r w:rsidRPr="003B7C2D">
        <w:rPr>
          <w:rFonts w:cs="David"/>
          <w:sz w:val="36"/>
          <w:szCs w:val="36"/>
          <w:rtl/>
        </w:rPr>
        <w:t xml:space="preserve"> </w:t>
      </w:r>
      <w:r w:rsidRPr="003B7C2D">
        <w:rPr>
          <w:rFonts w:cs="David" w:hint="eastAsia"/>
          <w:sz w:val="36"/>
          <w:szCs w:val="36"/>
          <w:rtl/>
        </w:rPr>
        <w:t>ערבות</w:t>
      </w:r>
      <w:r w:rsidRPr="003B7C2D">
        <w:rPr>
          <w:rFonts w:cs="David"/>
          <w:sz w:val="36"/>
          <w:szCs w:val="36"/>
          <w:rtl/>
        </w:rPr>
        <w:t xml:space="preserve"> </w:t>
      </w:r>
      <w:r w:rsidRPr="003B7C2D">
        <w:rPr>
          <w:rFonts w:cs="David" w:hint="eastAsia"/>
          <w:sz w:val="36"/>
          <w:szCs w:val="36"/>
          <w:rtl/>
        </w:rPr>
        <w:t>ההצעה</w:t>
      </w:r>
      <w:r w:rsidRPr="003B7C2D">
        <w:rPr>
          <w:rFonts w:cs="David"/>
          <w:sz w:val="36"/>
          <w:szCs w:val="36"/>
          <w:rtl/>
        </w:rPr>
        <w:t xml:space="preserve"> </w:t>
      </w:r>
      <w:r w:rsidR="00E11DCC" w:rsidRPr="003B7C2D">
        <w:rPr>
          <w:rFonts w:cs="David" w:hint="eastAsia"/>
          <w:sz w:val="36"/>
          <w:szCs w:val="36"/>
          <w:rtl/>
        </w:rPr>
        <w:t>יתוקן</w:t>
      </w:r>
      <w:r w:rsidR="00E11DCC" w:rsidRPr="003B7C2D">
        <w:rPr>
          <w:rFonts w:cs="David"/>
          <w:sz w:val="36"/>
          <w:szCs w:val="36"/>
          <w:rtl/>
        </w:rPr>
        <w:t xml:space="preserve"> </w:t>
      </w:r>
      <w:r w:rsidR="00E11DCC" w:rsidRPr="003B7C2D">
        <w:rPr>
          <w:rFonts w:cs="David" w:hint="eastAsia"/>
          <w:sz w:val="36"/>
          <w:szCs w:val="36"/>
          <w:rtl/>
        </w:rPr>
        <w:t>ויהיה</w:t>
      </w:r>
      <w:r w:rsidRPr="003B7C2D">
        <w:rPr>
          <w:rFonts w:cs="David"/>
          <w:sz w:val="36"/>
          <w:szCs w:val="36"/>
          <w:rtl/>
        </w:rPr>
        <w:t xml:space="preserve"> </w:t>
      </w:r>
      <w:r w:rsidRPr="003B7C2D">
        <w:rPr>
          <w:rFonts w:cs="David" w:hint="eastAsia"/>
          <w:sz w:val="36"/>
          <w:szCs w:val="36"/>
          <w:rtl/>
        </w:rPr>
        <w:t>עד</w:t>
      </w:r>
      <w:r w:rsidRPr="003B7C2D">
        <w:rPr>
          <w:rFonts w:cs="David"/>
          <w:sz w:val="36"/>
          <w:szCs w:val="36"/>
          <w:rtl/>
        </w:rPr>
        <w:t xml:space="preserve"> </w:t>
      </w:r>
      <w:r w:rsidRPr="003B7C2D">
        <w:rPr>
          <w:rFonts w:cs="David" w:hint="eastAsia"/>
          <w:sz w:val="36"/>
          <w:szCs w:val="36"/>
          <w:rtl/>
        </w:rPr>
        <w:t>ליום</w:t>
      </w:r>
      <w:r w:rsidRPr="003B7C2D">
        <w:rPr>
          <w:rFonts w:cs="David"/>
          <w:sz w:val="36"/>
          <w:szCs w:val="36"/>
          <w:rtl/>
        </w:rPr>
        <w:t xml:space="preserve"> 25.1.2015.</w:t>
      </w:r>
    </w:p>
    <w:p w:rsidR="004B0D51" w:rsidRPr="003B7C2D" w:rsidRDefault="004B0D51" w:rsidP="003B7C2D">
      <w:pPr>
        <w:jc w:val="both"/>
        <w:rPr>
          <w:rFonts w:cs="David"/>
          <w:sz w:val="36"/>
          <w:szCs w:val="36"/>
          <w:rtl/>
        </w:rPr>
      </w:pPr>
      <w:r w:rsidRPr="003B7C2D">
        <w:rPr>
          <w:rFonts w:cs="David" w:hint="eastAsia"/>
          <w:sz w:val="36"/>
          <w:szCs w:val="36"/>
          <w:rtl/>
        </w:rPr>
        <w:t>בהתאם</w:t>
      </w:r>
      <w:r w:rsidRPr="003B7C2D">
        <w:rPr>
          <w:rFonts w:cs="David"/>
          <w:sz w:val="36"/>
          <w:szCs w:val="36"/>
          <w:rtl/>
        </w:rPr>
        <w:t xml:space="preserve"> </w:t>
      </w:r>
      <w:r w:rsidRPr="003B7C2D">
        <w:rPr>
          <w:rFonts w:cs="David" w:hint="eastAsia"/>
          <w:sz w:val="36"/>
          <w:szCs w:val="36"/>
          <w:rtl/>
        </w:rPr>
        <w:t>לכך</w:t>
      </w:r>
      <w:r w:rsidRPr="003B7C2D">
        <w:rPr>
          <w:rFonts w:cs="David"/>
          <w:sz w:val="36"/>
          <w:szCs w:val="36"/>
          <w:rtl/>
        </w:rPr>
        <w:t xml:space="preserve"> </w:t>
      </w:r>
      <w:r w:rsidRPr="003B7C2D">
        <w:rPr>
          <w:rFonts w:cs="David" w:hint="eastAsia"/>
          <w:sz w:val="36"/>
          <w:szCs w:val="36"/>
          <w:rtl/>
        </w:rPr>
        <w:t>ישתנה</w:t>
      </w:r>
      <w:r w:rsidRPr="003B7C2D">
        <w:rPr>
          <w:rFonts w:cs="David"/>
          <w:sz w:val="36"/>
          <w:szCs w:val="36"/>
          <w:rtl/>
        </w:rPr>
        <w:t xml:space="preserve"> </w:t>
      </w:r>
      <w:r w:rsidRPr="003B7C2D">
        <w:rPr>
          <w:rFonts w:cs="David" w:hint="eastAsia"/>
          <w:sz w:val="36"/>
          <w:szCs w:val="36"/>
          <w:rtl/>
        </w:rPr>
        <w:t>המועד</w:t>
      </w:r>
      <w:r w:rsidRPr="003B7C2D">
        <w:rPr>
          <w:rFonts w:cs="David"/>
          <w:sz w:val="36"/>
          <w:szCs w:val="36"/>
          <w:rtl/>
        </w:rPr>
        <w:t xml:space="preserve"> </w:t>
      </w:r>
      <w:r w:rsidRPr="003B7C2D">
        <w:rPr>
          <w:rFonts w:cs="David" w:hint="eastAsia"/>
          <w:sz w:val="36"/>
          <w:szCs w:val="36"/>
          <w:rtl/>
        </w:rPr>
        <w:t>הנקוב</w:t>
      </w:r>
      <w:r w:rsidRPr="003B7C2D">
        <w:rPr>
          <w:rFonts w:cs="David"/>
          <w:sz w:val="36"/>
          <w:szCs w:val="36"/>
          <w:rtl/>
        </w:rPr>
        <w:t xml:space="preserve"> </w:t>
      </w:r>
      <w:r w:rsidRPr="003B7C2D">
        <w:rPr>
          <w:rFonts w:cs="David" w:hint="eastAsia"/>
          <w:sz w:val="36"/>
          <w:szCs w:val="36"/>
          <w:rtl/>
        </w:rPr>
        <w:t>בסעיפים</w:t>
      </w:r>
      <w:r w:rsidRPr="003B7C2D">
        <w:rPr>
          <w:rFonts w:cs="David"/>
          <w:sz w:val="36"/>
          <w:szCs w:val="36"/>
          <w:rtl/>
        </w:rPr>
        <w:t xml:space="preserve"> 1 </w:t>
      </w:r>
      <w:r w:rsidRPr="003B7C2D">
        <w:rPr>
          <w:rFonts w:cs="David" w:hint="eastAsia"/>
          <w:sz w:val="36"/>
          <w:szCs w:val="36"/>
          <w:rtl/>
        </w:rPr>
        <w:t>ו</w:t>
      </w:r>
      <w:r w:rsidRPr="003B7C2D">
        <w:rPr>
          <w:rFonts w:cs="David"/>
          <w:sz w:val="36"/>
          <w:szCs w:val="36"/>
          <w:rtl/>
        </w:rPr>
        <w:t>-8.1.1</w:t>
      </w:r>
      <w:r w:rsidRPr="003B7C2D">
        <w:rPr>
          <w:rFonts w:cs="David" w:hint="eastAsia"/>
          <w:sz w:val="36"/>
          <w:szCs w:val="36"/>
          <w:rtl/>
        </w:rPr>
        <w:t>ח</w:t>
      </w:r>
      <w:r w:rsidRPr="003B7C2D">
        <w:rPr>
          <w:rFonts w:cs="David"/>
          <w:sz w:val="36"/>
          <w:szCs w:val="36"/>
          <w:rtl/>
        </w:rPr>
        <w:t xml:space="preserve"> 1) </w:t>
      </w:r>
      <w:r w:rsidRPr="003B7C2D">
        <w:rPr>
          <w:rFonts w:cs="David" w:hint="eastAsia"/>
          <w:sz w:val="36"/>
          <w:szCs w:val="36"/>
          <w:rtl/>
        </w:rPr>
        <w:t>למכרז</w:t>
      </w:r>
      <w:r w:rsidRPr="003B7C2D">
        <w:rPr>
          <w:rFonts w:cs="David"/>
          <w:sz w:val="36"/>
          <w:szCs w:val="36"/>
          <w:rtl/>
        </w:rPr>
        <w:t xml:space="preserve"> </w:t>
      </w:r>
      <w:r w:rsidRPr="003B7C2D">
        <w:rPr>
          <w:rFonts w:cs="David" w:hint="eastAsia"/>
          <w:sz w:val="36"/>
          <w:szCs w:val="36"/>
          <w:rtl/>
        </w:rPr>
        <w:t>ובטופס</w:t>
      </w:r>
      <w:r w:rsidRPr="003B7C2D">
        <w:rPr>
          <w:rFonts w:cs="David"/>
          <w:sz w:val="36"/>
          <w:szCs w:val="36"/>
          <w:rtl/>
        </w:rPr>
        <w:t xml:space="preserve"> </w:t>
      </w:r>
      <w:r w:rsidRPr="003B7C2D">
        <w:rPr>
          <w:rFonts w:cs="David" w:hint="eastAsia"/>
          <w:sz w:val="36"/>
          <w:szCs w:val="36"/>
          <w:rtl/>
        </w:rPr>
        <w:t>הערבות</w:t>
      </w:r>
      <w:r w:rsidRPr="003B7C2D">
        <w:rPr>
          <w:rFonts w:cs="David"/>
          <w:sz w:val="36"/>
          <w:szCs w:val="36"/>
          <w:rtl/>
        </w:rPr>
        <w:t xml:space="preserve"> </w:t>
      </w:r>
      <w:r w:rsidRPr="003B7C2D">
        <w:rPr>
          <w:rFonts w:cs="David" w:hint="eastAsia"/>
          <w:sz w:val="36"/>
          <w:szCs w:val="36"/>
          <w:rtl/>
        </w:rPr>
        <w:t>המצורף</w:t>
      </w:r>
      <w:r w:rsidRPr="003B7C2D">
        <w:rPr>
          <w:rFonts w:cs="David"/>
          <w:sz w:val="36"/>
          <w:szCs w:val="36"/>
          <w:rtl/>
        </w:rPr>
        <w:t xml:space="preserve"> </w:t>
      </w:r>
      <w:r w:rsidRPr="003B7C2D">
        <w:rPr>
          <w:rFonts w:cs="David" w:hint="eastAsia"/>
          <w:sz w:val="36"/>
          <w:szCs w:val="36"/>
          <w:rtl/>
        </w:rPr>
        <w:t>כנספח</w:t>
      </w:r>
      <w:r w:rsidRPr="003B7C2D">
        <w:rPr>
          <w:rFonts w:cs="David"/>
          <w:sz w:val="36"/>
          <w:szCs w:val="36"/>
          <w:rtl/>
        </w:rPr>
        <w:t xml:space="preserve"> </w:t>
      </w:r>
      <w:r w:rsidRPr="003B7C2D">
        <w:rPr>
          <w:rFonts w:cs="David" w:hint="eastAsia"/>
          <w:sz w:val="36"/>
          <w:szCs w:val="36"/>
          <w:rtl/>
        </w:rPr>
        <w:t>ו</w:t>
      </w:r>
      <w:r w:rsidRPr="003B7C2D">
        <w:rPr>
          <w:rFonts w:cs="David"/>
          <w:sz w:val="36"/>
          <w:szCs w:val="36"/>
          <w:rtl/>
        </w:rPr>
        <w:t xml:space="preserve">' </w:t>
      </w:r>
      <w:r w:rsidRPr="003B7C2D">
        <w:rPr>
          <w:rFonts w:cs="David" w:hint="eastAsia"/>
          <w:sz w:val="36"/>
          <w:szCs w:val="36"/>
          <w:rtl/>
        </w:rPr>
        <w:t>למכרז</w:t>
      </w:r>
      <w:r w:rsidRPr="003B7C2D">
        <w:rPr>
          <w:rFonts w:cs="David"/>
          <w:sz w:val="36"/>
          <w:szCs w:val="36"/>
          <w:rtl/>
        </w:rPr>
        <w:t xml:space="preserve"> </w:t>
      </w:r>
      <w:r w:rsidRPr="003B7C2D">
        <w:rPr>
          <w:rFonts w:cs="David" w:hint="eastAsia"/>
          <w:sz w:val="36"/>
          <w:szCs w:val="36"/>
          <w:rtl/>
        </w:rPr>
        <w:t>ובמקום</w:t>
      </w:r>
      <w:r w:rsidRPr="003B7C2D">
        <w:rPr>
          <w:rFonts w:cs="David"/>
          <w:sz w:val="36"/>
          <w:szCs w:val="36"/>
          <w:rtl/>
        </w:rPr>
        <w:t xml:space="preserve"> "</w:t>
      </w:r>
      <w:r w:rsidRPr="003B7C2D">
        <w:rPr>
          <w:rFonts w:cs="David" w:hint="eastAsia"/>
          <w:sz w:val="36"/>
          <w:szCs w:val="36"/>
          <w:rtl/>
        </w:rPr>
        <w:t>עד</w:t>
      </w:r>
      <w:r w:rsidRPr="003B7C2D">
        <w:rPr>
          <w:rFonts w:cs="David"/>
          <w:sz w:val="36"/>
          <w:szCs w:val="36"/>
          <w:rtl/>
        </w:rPr>
        <w:t xml:space="preserve"> </w:t>
      </w:r>
      <w:r w:rsidRPr="003B7C2D">
        <w:rPr>
          <w:rFonts w:cs="David" w:hint="eastAsia"/>
          <w:sz w:val="36"/>
          <w:szCs w:val="36"/>
          <w:rtl/>
        </w:rPr>
        <w:t>לתאריך</w:t>
      </w:r>
      <w:r w:rsidRPr="003B7C2D">
        <w:rPr>
          <w:rFonts w:cs="David"/>
          <w:sz w:val="36"/>
          <w:szCs w:val="36"/>
          <w:rtl/>
        </w:rPr>
        <w:t xml:space="preserve"> 19.1.2015" </w:t>
      </w:r>
      <w:r w:rsidRPr="003B7C2D">
        <w:rPr>
          <w:rFonts w:cs="David" w:hint="eastAsia"/>
          <w:sz w:val="36"/>
          <w:szCs w:val="36"/>
          <w:rtl/>
        </w:rPr>
        <w:t>יבוא</w:t>
      </w:r>
      <w:r w:rsidRPr="003B7C2D">
        <w:rPr>
          <w:rFonts w:cs="David"/>
          <w:sz w:val="36"/>
          <w:szCs w:val="36"/>
          <w:rtl/>
        </w:rPr>
        <w:t xml:space="preserve"> "</w:t>
      </w:r>
      <w:r w:rsidRPr="003B7C2D">
        <w:rPr>
          <w:rFonts w:cs="David" w:hint="eastAsia"/>
          <w:sz w:val="36"/>
          <w:szCs w:val="36"/>
          <w:rtl/>
        </w:rPr>
        <w:t>עד</w:t>
      </w:r>
      <w:r w:rsidRPr="003B7C2D">
        <w:rPr>
          <w:rFonts w:cs="David"/>
          <w:sz w:val="36"/>
          <w:szCs w:val="36"/>
          <w:rtl/>
        </w:rPr>
        <w:t xml:space="preserve"> </w:t>
      </w:r>
      <w:r w:rsidRPr="003B7C2D">
        <w:rPr>
          <w:rFonts w:cs="David" w:hint="eastAsia"/>
          <w:sz w:val="36"/>
          <w:szCs w:val="36"/>
          <w:rtl/>
        </w:rPr>
        <w:t>לתאריך</w:t>
      </w:r>
      <w:r w:rsidRPr="003B7C2D">
        <w:rPr>
          <w:rFonts w:cs="David"/>
          <w:sz w:val="36"/>
          <w:szCs w:val="36"/>
          <w:rtl/>
        </w:rPr>
        <w:t xml:space="preserve"> 25.1.2015". </w:t>
      </w:r>
      <w:r w:rsidRPr="003B7C2D">
        <w:rPr>
          <w:rFonts w:cs="David" w:hint="eastAsia"/>
          <w:sz w:val="36"/>
          <w:szCs w:val="36"/>
          <w:rtl/>
        </w:rPr>
        <w:t>מצ</w:t>
      </w:r>
      <w:r w:rsidRPr="003B7C2D">
        <w:rPr>
          <w:rFonts w:cs="David"/>
          <w:sz w:val="36"/>
          <w:szCs w:val="36"/>
          <w:rtl/>
        </w:rPr>
        <w:t>"</w:t>
      </w:r>
      <w:r w:rsidRPr="003B7C2D">
        <w:rPr>
          <w:rFonts w:cs="David" w:hint="eastAsia"/>
          <w:sz w:val="36"/>
          <w:szCs w:val="36"/>
          <w:rtl/>
        </w:rPr>
        <w:t>ב</w:t>
      </w:r>
      <w:r w:rsidRPr="003B7C2D">
        <w:rPr>
          <w:rFonts w:cs="David"/>
          <w:sz w:val="36"/>
          <w:szCs w:val="36"/>
          <w:rtl/>
        </w:rPr>
        <w:t xml:space="preserve"> </w:t>
      </w:r>
      <w:r w:rsidRPr="003B7C2D">
        <w:rPr>
          <w:rFonts w:cs="David" w:hint="eastAsia"/>
          <w:sz w:val="36"/>
          <w:szCs w:val="36"/>
          <w:rtl/>
        </w:rPr>
        <w:t>נוסח</w:t>
      </w:r>
      <w:r w:rsidRPr="003B7C2D">
        <w:rPr>
          <w:rFonts w:cs="David"/>
          <w:sz w:val="36"/>
          <w:szCs w:val="36"/>
          <w:rtl/>
        </w:rPr>
        <w:t xml:space="preserve"> </w:t>
      </w:r>
      <w:r w:rsidRPr="003B7C2D">
        <w:rPr>
          <w:rFonts w:cs="David" w:hint="eastAsia"/>
          <w:sz w:val="36"/>
          <w:szCs w:val="36"/>
          <w:rtl/>
        </w:rPr>
        <w:t>ערבות</w:t>
      </w:r>
      <w:r w:rsidRPr="003B7C2D">
        <w:rPr>
          <w:rFonts w:cs="David"/>
          <w:sz w:val="36"/>
          <w:szCs w:val="36"/>
          <w:rtl/>
        </w:rPr>
        <w:t xml:space="preserve"> </w:t>
      </w:r>
      <w:r w:rsidRPr="003B7C2D">
        <w:rPr>
          <w:rFonts w:cs="David" w:hint="eastAsia"/>
          <w:sz w:val="36"/>
          <w:szCs w:val="36"/>
          <w:rtl/>
        </w:rPr>
        <w:t>עדכני</w:t>
      </w:r>
      <w:r w:rsidRPr="003B7C2D">
        <w:rPr>
          <w:rFonts w:cs="David"/>
          <w:sz w:val="36"/>
          <w:szCs w:val="36"/>
          <w:rtl/>
        </w:rPr>
        <w:t xml:space="preserve"> </w:t>
      </w:r>
      <w:r w:rsidRPr="003B7C2D">
        <w:rPr>
          <w:rFonts w:cs="David" w:hint="eastAsia"/>
          <w:sz w:val="36"/>
          <w:szCs w:val="36"/>
          <w:rtl/>
        </w:rPr>
        <w:t>בהתאם</w:t>
      </w:r>
      <w:r w:rsidRPr="003B7C2D">
        <w:rPr>
          <w:rFonts w:cs="David"/>
          <w:sz w:val="36"/>
          <w:szCs w:val="36"/>
          <w:rtl/>
        </w:rPr>
        <w:t>.</w:t>
      </w:r>
    </w:p>
    <w:p w:rsidR="00E11DCC" w:rsidRPr="003B7C2D" w:rsidRDefault="00E11DCC" w:rsidP="003B7C2D">
      <w:pPr>
        <w:jc w:val="both"/>
        <w:rPr>
          <w:rFonts w:cs="David"/>
          <w:sz w:val="36"/>
          <w:szCs w:val="36"/>
          <w:rtl/>
        </w:rPr>
      </w:pPr>
    </w:p>
    <w:p w:rsidR="00E11DCC" w:rsidRPr="00E11DCC" w:rsidRDefault="00E11DCC" w:rsidP="00E11DCC">
      <w:pPr>
        <w:jc w:val="both"/>
        <w:rPr>
          <w:rFonts w:cs="David"/>
          <w:sz w:val="36"/>
          <w:szCs w:val="36"/>
          <w:rtl/>
        </w:rPr>
      </w:pPr>
      <w:r w:rsidRPr="00E11DCC">
        <w:rPr>
          <w:rFonts w:cs="David" w:hint="cs"/>
          <w:sz w:val="36"/>
          <w:szCs w:val="36"/>
          <w:rtl/>
        </w:rPr>
        <w:t>מובהר, כי למעט השינויים המפורטים לעיל לא חל שינוי בתנאי המכרז כפי שפורסמו במכרז ובשאלות והתשובות שניתנו</w:t>
      </w:r>
      <w:r>
        <w:rPr>
          <w:rFonts w:cs="David" w:hint="cs"/>
          <w:sz w:val="36"/>
          <w:szCs w:val="36"/>
          <w:rtl/>
        </w:rPr>
        <w:t xml:space="preserve"> בנוגע למכרז</w:t>
      </w:r>
      <w:r w:rsidRPr="00E11DCC">
        <w:rPr>
          <w:rFonts w:cs="David" w:hint="cs"/>
          <w:sz w:val="36"/>
          <w:szCs w:val="36"/>
          <w:rtl/>
        </w:rPr>
        <w:t>.</w:t>
      </w:r>
    </w:p>
    <w:p w:rsidR="00E11DCC" w:rsidRPr="003B7C2D" w:rsidRDefault="00E11DCC" w:rsidP="003B7C2D">
      <w:pPr>
        <w:jc w:val="both"/>
        <w:rPr>
          <w:rFonts w:cs="David"/>
          <w:sz w:val="36"/>
          <w:szCs w:val="36"/>
          <w:rtl/>
        </w:rPr>
      </w:pPr>
    </w:p>
    <w:p w:rsidR="00E11DCC" w:rsidRPr="003B7C2D" w:rsidRDefault="00E11DCC" w:rsidP="003B7C2D">
      <w:pPr>
        <w:jc w:val="both"/>
        <w:rPr>
          <w:rFonts w:cs="David"/>
          <w:sz w:val="36"/>
          <w:szCs w:val="36"/>
          <w:rtl/>
        </w:rPr>
      </w:pPr>
    </w:p>
    <w:p w:rsidR="00CB62B6" w:rsidRPr="003B7C2D" w:rsidRDefault="00CB62B6" w:rsidP="003B7C2D">
      <w:pPr>
        <w:jc w:val="both"/>
        <w:rPr>
          <w:rFonts w:cs="David"/>
          <w:sz w:val="36"/>
          <w:szCs w:val="36"/>
          <w:rtl/>
        </w:rPr>
      </w:pPr>
    </w:p>
    <w:p w:rsidR="00CB62B6" w:rsidRPr="003B7C2D" w:rsidRDefault="00CB62B6" w:rsidP="00CB62B6">
      <w:pPr>
        <w:jc w:val="both"/>
        <w:rPr>
          <w:rFonts w:cs="David"/>
          <w:b/>
          <w:bCs/>
          <w:sz w:val="36"/>
          <w:szCs w:val="36"/>
          <w:rtl/>
        </w:rPr>
      </w:pPr>
    </w:p>
    <w:p w:rsidR="00CB62B6" w:rsidRPr="00E11DCC" w:rsidRDefault="00CB62B6" w:rsidP="00CB62B6">
      <w:pPr>
        <w:autoSpaceDE w:val="0"/>
        <w:autoSpaceDN w:val="0"/>
        <w:adjustRightInd w:val="0"/>
        <w:spacing w:after="0" w:line="240" w:lineRule="auto"/>
        <w:jc w:val="center"/>
        <w:rPr>
          <w:rFonts w:ascii="Arial,Bold" w:cs="Arial,Bold"/>
          <w:b/>
          <w:bCs/>
          <w:sz w:val="28"/>
          <w:szCs w:val="28"/>
        </w:rPr>
      </w:pPr>
      <w:r w:rsidRPr="003B7C2D">
        <w:rPr>
          <w:rFonts w:cs="David"/>
          <w:b/>
          <w:bCs/>
          <w:sz w:val="36"/>
          <w:szCs w:val="36"/>
          <w:rtl/>
        </w:rPr>
        <w:br w:type="page"/>
      </w:r>
      <w:r w:rsidRPr="00E11DCC">
        <w:rPr>
          <w:rFonts w:ascii="Arial,Bold" w:cs="Arial,Bold" w:hint="cs"/>
          <w:b/>
          <w:bCs/>
          <w:sz w:val="28"/>
          <w:szCs w:val="28"/>
          <w:rtl/>
        </w:rPr>
        <w:lastRenderedPageBreak/>
        <w:t>נספח</w:t>
      </w:r>
      <w:r w:rsidRPr="00E11DCC">
        <w:rPr>
          <w:rFonts w:ascii="Arial,Bold" w:cs="Arial,Bold"/>
          <w:b/>
          <w:bCs/>
          <w:sz w:val="28"/>
          <w:szCs w:val="28"/>
        </w:rPr>
        <w:t xml:space="preserve"> </w:t>
      </w:r>
      <w:r w:rsidRPr="00E11DCC">
        <w:rPr>
          <w:rFonts w:ascii="Arial,Bold" w:cs="Arial,Bold" w:hint="cs"/>
          <w:b/>
          <w:bCs/>
          <w:sz w:val="28"/>
          <w:szCs w:val="28"/>
          <w:rtl/>
        </w:rPr>
        <w:t>ו</w:t>
      </w:r>
      <w:r w:rsidRPr="00E11DCC">
        <w:rPr>
          <w:rFonts w:ascii="Arial,Bold" w:cs="Arial,Bold"/>
          <w:b/>
          <w:bCs/>
          <w:sz w:val="28"/>
          <w:szCs w:val="28"/>
        </w:rPr>
        <w:t xml:space="preserve">' </w:t>
      </w:r>
      <w:r w:rsidRPr="00E11DCC">
        <w:rPr>
          <w:rFonts w:ascii="Arial,Bold" w:cs="Arial,Bold" w:hint="cs"/>
          <w:b/>
          <w:bCs/>
          <w:sz w:val="28"/>
          <w:szCs w:val="28"/>
          <w:rtl/>
        </w:rPr>
        <w:t>למכרז</w:t>
      </w:r>
    </w:p>
    <w:p w:rsidR="00CB62B6" w:rsidRPr="00E11DCC" w:rsidRDefault="00CB62B6" w:rsidP="00CB62B6">
      <w:pPr>
        <w:autoSpaceDE w:val="0"/>
        <w:autoSpaceDN w:val="0"/>
        <w:adjustRightInd w:val="0"/>
        <w:spacing w:after="0" w:line="240" w:lineRule="auto"/>
        <w:jc w:val="center"/>
        <w:rPr>
          <w:rFonts w:ascii="Arial,Bold" w:cs="Arial,Bold"/>
          <w:b/>
          <w:bCs/>
          <w:sz w:val="28"/>
          <w:szCs w:val="28"/>
        </w:rPr>
      </w:pPr>
      <w:r w:rsidRPr="00E11DCC">
        <w:rPr>
          <w:rFonts w:ascii="Arial,Bold" w:cs="Arial,Bold" w:hint="cs"/>
          <w:b/>
          <w:bCs/>
          <w:sz w:val="28"/>
          <w:szCs w:val="28"/>
          <w:rtl/>
        </w:rPr>
        <w:t>כתב</w:t>
      </w:r>
      <w:r w:rsidRPr="00E11DCC">
        <w:rPr>
          <w:rFonts w:ascii="Arial,Bold" w:cs="Arial,Bold"/>
          <w:b/>
          <w:bCs/>
          <w:sz w:val="28"/>
          <w:szCs w:val="28"/>
        </w:rPr>
        <w:t xml:space="preserve"> </w:t>
      </w:r>
      <w:r w:rsidRPr="00E11DCC">
        <w:rPr>
          <w:rFonts w:ascii="Arial,Bold" w:cs="Arial,Bold" w:hint="cs"/>
          <w:b/>
          <w:bCs/>
          <w:sz w:val="28"/>
          <w:szCs w:val="28"/>
          <w:rtl/>
        </w:rPr>
        <w:t>ערבות</w:t>
      </w:r>
      <w:r w:rsidRPr="00E11DCC">
        <w:rPr>
          <w:rFonts w:ascii="Arial,Bold" w:cs="Arial,Bold"/>
          <w:b/>
          <w:bCs/>
          <w:sz w:val="28"/>
          <w:szCs w:val="28"/>
        </w:rPr>
        <w:t xml:space="preserve"> </w:t>
      </w:r>
      <w:r w:rsidRPr="00E11DCC">
        <w:rPr>
          <w:rFonts w:ascii="Arial,Bold" w:cs="Arial,Bold" w:hint="cs"/>
          <w:b/>
          <w:bCs/>
          <w:sz w:val="28"/>
          <w:szCs w:val="28"/>
          <w:rtl/>
        </w:rPr>
        <w:t>הצעה</w:t>
      </w:r>
    </w:p>
    <w:p w:rsidR="00CB62B6" w:rsidRPr="00E11DCC" w:rsidRDefault="00CB62B6" w:rsidP="00CB62B6">
      <w:pPr>
        <w:autoSpaceDE w:val="0"/>
        <w:autoSpaceDN w:val="0"/>
        <w:adjustRightInd w:val="0"/>
        <w:spacing w:after="0" w:line="240" w:lineRule="auto"/>
        <w:rPr>
          <w:rFonts w:ascii="Arial" w:hAnsi="Arial"/>
          <w:rtl/>
        </w:rPr>
      </w:pPr>
    </w:p>
    <w:p w:rsidR="00CB62B6" w:rsidRPr="00E11DCC" w:rsidRDefault="00CB62B6" w:rsidP="00CB62B6">
      <w:pPr>
        <w:autoSpaceDE w:val="0"/>
        <w:autoSpaceDN w:val="0"/>
        <w:adjustRightInd w:val="0"/>
        <w:spacing w:after="0" w:line="360" w:lineRule="auto"/>
        <w:rPr>
          <w:rFonts w:ascii="Arial" w:hAnsi="Arial"/>
        </w:rPr>
      </w:pPr>
      <w:r w:rsidRPr="00E11DCC">
        <w:rPr>
          <w:rFonts w:ascii="Arial" w:hAnsi="Arial"/>
          <w:rtl/>
        </w:rPr>
        <w:t>שם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הבנק</w:t>
      </w:r>
      <w:r w:rsidRPr="00E11DCC">
        <w:rPr>
          <w:rFonts w:ascii="Arial" w:hAnsi="Arial"/>
        </w:rPr>
        <w:t>/</w:t>
      </w:r>
      <w:r w:rsidRPr="00E11DCC">
        <w:rPr>
          <w:rFonts w:ascii="Arial" w:hAnsi="Arial"/>
          <w:rtl/>
        </w:rPr>
        <w:t>חברת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הביטוח</w:t>
      </w:r>
    </w:p>
    <w:p w:rsidR="00CB62B6" w:rsidRPr="00E11DCC" w:rsidRDefault="00CB62B6" w:rsidP="00CB62B6">
      <w:pPr>
        <w:autoSpaceDE w:val="0"/>
        <w:autoSpaceDN w:val="0"/>
        <w:adjustRightInd w:val="0"/>
        <w:spacing w:after="0" w:line="240" w:lineRule="auto"/>
        <w:rPr>
          <w:rFonts w:ascii="Arial" w:hAnsi="Arial"/>
          <w:rtl/>
        </w:rPr>
      </w:pPr>
    </w:p>
    <w:p w:rsidR="00CB62B6" w:rsidRPr="00E11DCC" w:rsidRDefault="00CB62B6" w:rsidP="00CB62B6">
      <w:pPr>
        <w:autoSpaceDE w:val="0"/>
        <w:autoSpaceDN w:val="0"/>
        <w:adjustRightInd w:val="0"/>
        <w:spacing w:after="0" w:line="360" w:lineRule="auto"/>
        <w:rPr>
          <w:rFonts w:ascii="Arial" w:hAnsi="Arial"/>
        </w:rPr>
      </w:pPr>
      <w:r w:rsidRPr="00E11DCC">
        <w:rPr>
          <w:rFonts w:ascii="Arial" w:hAnsi="Arial" w:hint="cs"/>
          <w:rtl/>
        </w:rPr>
        <w:t xml:space="preserve">מס' טלפון: </w:t>
      </w:r>
    </w:p>
    <w:p w:rsidR="00CB62B6" w:rsidRPr="00E11DCC" w:rsidRDefault="00CB62B6" w:rsidP="00CB62B6">
      <w:pPr>
        <w:autoSpaceDE w:val="0"/>
        <w:autoSpaceDN w:val="0"/>
        <w:adjustRightInd w:val="0"/>
        <w:spacing w:after="0" w:line="360" w:lineRule="auto"/>
        <w:rPr>
          <w:rFonts w:ascii="Arial" w:hAnsi="Arial"/>
          <w:rtl/>
        </w:rPr>
      </w:pPr>
      <w:r w:rsidRPr="00E11DCC">
        <w:rPr>
          <w:rFonts w:ascii="Arial" w:hAnsi="Arial" w:hint="cs"/>
          <w:rtl/>
        </w:rPr>
        <w:t>מס' הפקס:</w:t>
      </w:r>
    </w:p>
    <w:p w:rsidR="00CB62B6" w:rsidRPr="00E11DCC" w:rsidRDefault="00CB62B6" w:rsidP="00CB62B6">
      <w:pPr>
        <w:autoSpaceDE w:val="0"/>
        <w:autoSpaceDN w:val="0"/>
        <w:adjustRightInd w:val="0"/>
        <w:spacing w:after="0" w:line="240" w:lineRule="auto"/>
        <w:rPr>
          <w:rFonts w:ascii="Arial" w:hAnsi="Arial"/>
        </w:rPr>
      </w:pPr>
    </w:p>
    <w:p w:rsidR="00CB62B6" w:rsidRPr="00E11DCC" w:rsidRDefault="00CB62B6" w:rsidP="00CB62B6">
      <w:pPr>
        <w:autoSpaceDE w:val="0"/>
        <w:autoSpaceDN w:val="0"/>
        <w:adjustRightInd w:val="0"/>
        <w:spacing w:after="0" w:line="360" w:lineRule="auto"/>
        <w:rPr>
          <w:rFonts w:ascii="Arial" w:hAnsi="Arial"/>
        </w:rPr>
      </w:pPr>
      <w:r w:rsidRPr="00E11DCC">
        <w:rPr>
          <w:rFonts w:ascii="Arial" w:hAnsi="Arial"/>
          <w:rtl/>
        </w:rPr>
        <w:t>לכבוד</w:t>
      </w:r>
    </w:p>
    <w:p w:rsidR="00CB62B6" w:rsidRPr="00E11DCC" w:rsidRDefault="00CB62B6" w:rsidP="00CB62B6">
      <w:pPr>
        <w:autoSpaceDE w:val="0"/>
        <w:autoSpaceDN w:val="0"/>
        <w:adjustRightInd w:val="0"/>
        <w:spacing w:after="0" w:line="360" w:lineRule="auto"/>
        <w:rPr>
          <w:rFonts w:ascii="Arial" w:hAnsi="Arial"/>
        </w:rPr>
      </w:pPr>
      <w:r w:rsidRPr="00E11DCC">
        <w:rPr>
          <w:rFonts w:ascii="Arial" w:hAnsi="Arial"/>
          <w:rtl/>
        </w:rPr>
        <w:t>ממשלת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ישראל</w:t>
      </w:r>
    </w:p>
    <w:p w:rsidR="00CB62B6" w:rsidRPr="00E11DCC" w:rsidRDefault="00CB62B6" w:rsidP="00CB62B6">
      <w:pPr>
        <w:autoSpaceDE w:val="0"/>
        <w:autoSpaceDN w:val="0"/>
        <w:adjustRightInd w:val="0"/>
        <w:spacing w:after="0" w:line="360" w:lineRule="auto"/>
        <w:rPr>
          <w:rFonts w:ascii="Arial" w:hAnsi="Arial"/>
        </w:rPr>
      </w:pPr>
      <w:r w:rsidRPr="00E11DCC">
        <w:rPr>
          <w:rFonts w:ascii="Arial" w:hAnsi="Arial"/>
          <w:rtl/>
        </w:rPr>
        <w:t>באמצעות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משרד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הכלכלה</w:t>
      </w:r>
    </w:p>
    <w:p w:rsidR="00CB62B6" w:rsidRPr="00E11DCC" w:rsidRDefault="00CB62B6" w:rsidP="00CB62B6">
      <w:pPr>
        <w:autoSpaceDE w:val="0"/>
        <w:autoSpaceDN w:val="0"/>
        <w:adjustRightInd w:val="0"/>
        <w:spacing w:after="0" w:line="240" w:lineRule="auto"/>
        <w:rPr>
          <w:rFonts w:ascii="Arial" w:hAnsi="Arial"/>
          <w:rtl/>
        </w:rPr>
      </w:pPr>
    </w:p>
    <w:p w:rsidR="00CB62B6" w:rsidRPr="00E11DCC" w:rsidRDefault="00CB62B6" w:rsidP="00CB62B6">
      <w:pPr>
        <w:autoSpaceDE w:val="0"/>
        <w:autoSpaceDN w:val="0"/>
        <w:adjustRightInd w:val="0"/>
        <w:spacing w:after="0" w:line="360" w:lineRule="auto"/>
        <w:rPr>
          <w:rFonts w:ascii="Arial" w:hAnsi="Arial"/>
          <w:rtl/>
        </w:rPr>
      </w:pPr>
      <w:r w:rsidRPr="00E11DCC">
        <w:rPr>
          <w:rFonts w:ascii="Arial" w:hAnsi="Arial"/>
          <w:rtl/>
        </w:rPr>
        <w:t>הנדון</w:t>
      </w:r>
      <w:r w:rsidRPr="00E11DCC">
        <w:rPr>
          <w:rFonts w:ascii="Arial" w:hAnsi="Arial"/>
        </w:rPr>
        <w:t xml:space="preserve">: </w:t>
      </w:r>
      <w:r w:rsidRPr="00E11DCC">
        <w:rPr>
          <w:rFonts w:ascii="Arial" w:hAnsi="Arial"/>
          <w:rtl/>
        </w:rPr>
        <w:t>ערבות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מס</w:t>
      </w:r>
      <w:r w:rsidRPr="00E11DCC">
        <w:rPr>
          <w:rFonts w:ascii="Arial" w:hAnsi="Arial"/>
        </w:rPr>
        <w:t xml:space="preserve"> ______________ </w:t>
      </w:r>
    </w:p>
    <w:p w:rsidR="00CB62B6" w:rsidRPr="00E11DCC" w:rsidRDefault="00CB62B6" w:rsidP="00CB62B6">
      <w:pPr>
        <w:autoSpaceDE w:val="0"/>
        <w:autoSpaceDN w:val="0"/>
        <w:adjustRightInd w:val="0"/>
        <w:spacing w:after="0" w:line="240" w:lineRule="auto"/>
        <w:rPr>
          <w:rFonts w:ascii="Arial" w:hAnsi="Arial"/>
          <w:rtl/>
        </w:rPr>
      </w:pPr>
    </w:p>
    <w:p w:rsidR="00CB62B6" w:rsidRPr="00E11DCC" w:rsidRDefault="00CB62B6" w:rsidP="00BA063E">
      <w:pPr>
        <w:autoSpaceDE w:val="0"/>
        <w:autoSpaceDN w:val="0"/>
        <w:adjustRightInd w:val="0"/>
        <w:spacing w:after="0" w:line="360" w:lineRule="auto"/>
        <w:rPr>
          <w:rFonts w:ascii="Arial" w:hAnsi="Arial"/>
          <w:rtl/>
        </w:rPr>
      </w:pPr>
      <w:r w:rsidRPr="00E11DCC">
        <w:rPr>
          <w:rFonts w:ascii="Arial" w:hAnsi="Arial"/>
          <w:rtl/>
        </w:rPr>
        <w:t>אנו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ערבים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בזה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כלפיכם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לסילוק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כל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סכום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עד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לסך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 w:hint="cs"/>
          <w:rtl/>
        </w:rPr>
        <w:t xml:space="preserve">של </w:t>
      </w:r>
      <w:r w:rsidR="00BA063E">
        <w:rPr>
          <w:rFonts w:ascii="Arial" w:hAnsi="Arial" w:hint="cs"/>
          <w:rtl/>
        </w:rPr>
        <w:t xml:space="preserve">250,000 </w:t>
      </w:r>
      <w:bookmarkStart w:id="0" w:name="_GoBack"/>
      <w:bookmarkEnd w:id="0"/>
      <w:r w:rsidRPr="00E11DCC">
        <w:rPr>
          <w:rFonts w:ascii="Arial" w:hAnsi="Arial" w:hint="cs"/>
          <w:rtl/>
        </w:rPr>
        <w:t xml:space="preserve">₪. </w:t>
      </w:r>
    </w:p>
    <w:p w:rsidR="00CB62B6" w:rsidRPr="00E11DCC" w:rsidRDefault="00CB62B6" w:rsidP="00CB62B6">
      <w:pPr>
        <w:autoSpaceDE w:val="0"/>
        <w:autoSpaceDN w:val="0"/>
        <w:adjustRightInd w:val="0"/>
        <w:spacing w:after="0" w:line="360" w:lineRule="auto"/>
        <w:rPr>
          <w:rFonts w:ascii="Arial" w:hAnsi="Arial"/>
          <w:rtl/>
        </w:rPr>
      </w:pPr>
      <w:r w:rsidRPr="00E11DCC">
        <w:rPr>
          <w:rFonts w:ascii="Arial" w:hAnsi="Arial" w:hint="cs"/>
          <w:rtl/>
        </w:rPr>
        <w:t>(במילים: מאתיים וחמישים אלף ₪)</w:t>
      </w:r>
    </w:p>
    <w:p w:rsidR="00CB62B6" w:rsidRPr="00E11DCC" w:rsidRDefault="00CB62B6" w:rsidP="00CB62B6">
      <w:pPr>
        <w:autoSpaceDE w:val="0"/>
        <w:autoSpaceDN w:val="0"/>
        <w:adjustRightInd w:val="0"/>
        <w:spacing w:after="0" w:line="240" w:lineRule="auto"/>
        <w:rPr>
          <w:rFonts w:ascii="Arial" w:hAnsi="Arial"/>
        </w:rPr>
      </w:pPr>
    </w:p>
    <w:p w:rsidR="00CB62B6" w:rsidRPr="00E11DCC" w:rsidRDefault="00CB62B6" w:rsidP="00CB62B6">
      <w:pPr>
        <w:autoSpaceDE w:val="0"/>
        <w:autoSpaceDN w:val="0"/>
        <w:adjustRightInd w:val="0"/>
        <w:spacing w:after="0" w:line="360" w:lineRule="auto"/>
        <w:rPr>
          <w:rFonts w:ascii="Arial" w:hAnsi="Arial"/>
        </w:rPr>
      </w:pPr>
      <w:r w:rsidRPr="00E11DCC">
        <w:rPr>
          <w:rFonts w:ascii="Arial" w:hAnsi="Arial"/>
          <w:rtl/>
        </w:rPr>
        <w:t>אשר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תדרשו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מאת</w:t>
      </w:r>
      <w:r w:rsidRPr="00E11DCC">
        <w:rPr>
          <w:rFonts w:ascii="Arial" w:hAnsi="Arial" w:hint="cs"/>
          <w:rtl/>
        </w:rPr>
        <w:t>:</w:t>
      </w:r>
      <w:r w:rsidRPr="00E11DCC">
        <w:rPr>
          <w:rFonts w:ascii="Arial" w:hAnsi="Arial"/>
        </w:rPr>
        <w:t xml:space="preserve"> ___________ </w:t>
      </w:r>
      <w:r w:rsidRPr="00E11DCC">
        <w:rPr>
          <w:rFonts w:ascii="Arial" w:hAnsi="Arial" w:hint="cs"/>
          <w:rtl/>
        </w:rPr>
        <w:t>(</w:t>
      </w:r>
      <w:r w:rsidRPr="00E11DCC">
        <w:rPr>
          <w:rFonts w:ascii="Arial" w:hAnsi="Arial"/>
          <w:rtl/>
        </w:rPr>
        <w:t>אשר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ייקרא</w:t>
      </w:r>
      <w:r w:rsidRPr="00E11DCC">
        <w:rPr>
          <w:rFonts w:ascii="Arial" w:hAnsi="Arial" w:hint="cs"/>
          <w:rtl/>
        </w:rPr>
        <w:t xml:space="preserve">: </w:t>
      </w:r>
      <w:r w:rsidRPr="00E11DCC">
        <w:rPr>
          <w:rFonts w:ascii="Arial" w:hAnsi="Arial"/>
        </w:rPr>
        <w:t>"</w:t>
      </w:r>
      <w:r w:rsidRPr="00E11DCC">
        <w:rPr>
          <w:rFonts w:ascii="Arial" w:hAnsi="Arial"/>
          <w:rtl/>
        </w:rPr>
        <w:t>החייב</w:t>
      </w:r>
      <w:r w:rsidRPr="00E11DCC">
        <w:rPr>
          <w:rFonts w:ascii="Arial" w:hAnsi="Arial" w:hint="cs"/>
          <w:rtl/>
        </w:rPr>
        <w:t>"</w:t>
      </w:r>
      <w:r w:rsidRPr="00E11DCC">
        <w:rPr>
          <w:rFonts w:ascii="Arial" w:hAnsi="Arial"/>
        </w:rPr>
        <w:t xml:space="preserve">( </w:t>
      </w:r>
      <w:r w:rsidRPr="00E11DCC">
        <w:rPr>
          <w:rFonts w:ascii="Arial" w:hAnsi="Arial" w:hint="cs"/>
          <w:rtl/>
        </w:rPr>
        <w:t xml:space="preserve"> </w:t>
      </w:r>
      <w:r w:rsidRPr="00E11DCC">
        <w:rPr>
          <w:rFonts w:ascii="Arial" w:hAnsi="Arial"/>
          <w:rtl/>
        </w:rPr>
        <w:t>בקשר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עם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מכרז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מספר</w:t>
      </w:r>
      <w:r w:rsidRPr="00E11DCC">
        <w:rPr>
          <w:rFonts w:ascii="Arial" w:hAnsi="Arial"/>
        </w:rPr>
        <w:t xml:space="preserve"> 34/14 </w:t>
      </w:r>
      <w:r w:rsidRPr="00E11DCC">
        <w:rPr>
          <w:rFonts w:ascii="Arial" w:hAnsi="Arial"/>
          <w:rtl/>
        </w:rPr>
        <w:t>להקמה</w:t>
      </w:r>
    </w:p>
    <w:p w:rsidR="00CB62B6" w:rsidRPr="00E11DCC" w:rsidRDefault="00CB62B6" w:rsidP="00CB62B6">
      <w:pPr>
        <w:autoSpaceDE w:val="0"/>
        <w:autoSpaceDN w:val="0"/>
        <w:adjustRightInd w:val="0"/>
        <w:spacing w:after="0" w:line="360" w:lineRule="auto"/>
        <w:rPr>
          <w:rFonts w:ascii="Arial" w:hAnsi="Arial"/>
        </w:rPr>
      </w:pPr>
      <w:r w:rsidRPr="00E11DCC">
        <w:rPr>
          <w:rFonts w:ascii="Arial" w:hAnsi="Arial"/>
          <w:rtl/>
        </w:rPr>
        <w:t>והפעלה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של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מרכזי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הכוון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תעסוקתי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לאוכלוסייה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החרדית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במסגרת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תכנית</w:t>
      </w:r>
      <w:r w:rsidRPr="00E11DCC">
        <w:rPr>
          <w:rFonts w:ascii="Arial" w:hAnsi="Arial" w:hint="cs"/>
          <w:rtl/>
        </w:rPr>
        <w:t xml:space="preserve"> </w:t>
      </w:r>
      <w:r w:rsidRPr="00E11DCC">
        <w:rPr>
          <w:rFonts w:ascii="Arial" w:hAnsi="Arial"/>
        </w:rPr>
        <w:t xml:space="preserve"> "</w:t>
      </w:r>
      <w:r w:rsidRPr="00E11DCC">
        <w:rPr>
          <w:rFonts w:ascii="Arial" w:hAnsi="Arial"/>
          <w:rtl/>
        </w:rPr>
        <w:t>הלכה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ומעשה</w:t>
      </w:r>
      <w:r w:rsidRPr="00E11DCC">
        <w:rPr>
          <w:rFonts w:ascii="Arial" w:hAnsi="Arial"/>
        </w:rPr>
        <w:t xml:space="preserve"> ".</w:t>
      </w:r>
    </w:p>
    <w:p w:rsidR="00CB62B6" w:rsidRPr="00E11DCC" w:rsidRDefault="00CB62B6" w:rsidP="00CB62B6">
      <w:pPr>
        <w:autoSpaceDE w:val="0"/>
        <w:autoSpaceDN w:val="0"/>
        <w:adjustRightInd w:val="0"/>
        <w:spacing w:after="0" w:line="360" w:lineRule="auto"/>
        <w:rPr>
          <w:rFonts w:ascii="Arial" w:hAnsi="Arial"/>
          <w:rtl/>
        </w:rPr>
      </w:pPr>
    </w:p>
    <w:p w:rsidR="00CB62B6" w:rsidRPr="00E11DCC" w:rsidRDefault="00CB62B6" w:rsidP="00CB62B6">
      <w:pPr>
        <w:autoSpaceDE w:val="0"/>
        <w:autoSpaceDN w:val="0"/>
        <w:adjustRightInd w:val="0"/>
        <w:spacing w:after="0" w:line="360" w:lineRule="auto"/>
        <w:rPr>
          <w:rFonts w:ascii="Arial" w:hAnsi="Arial"/>
        </w:rPr>
      </w:pPr>
      <w:r w:rsidRPr="00E11DCC">
        <w:rPr>
          <w:rFonts w:ascii="Arial" w:hAnsi="Arial"/>
          <w:rtl/>
        </w:rPr>
        <w:t>אנו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נשלם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לכם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את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הסכום</w:t>
      </w:r>
      <w:r w:rsidRPr="00E11DCC">
        <w:rPr>
          <w:rFonts w:ascii="Arial" w:hAnsi="Arial"/>
        </w:rPr>
        <w:t xml:space="preserve"> </w:t>
      </w:r>
      <w:proofErr w:type="spellStart"/>
      <w:r w:rsidRPr="00E11DCC">
        <w:rPr>
          <w:rFonts w:ascii="Arial" w:hAnsi="Arial"/>
          <w:rtl/>
        </w:rPr>
        <w:t>הנ</w:t>
      </w:r>
      <w:proofErr w:type="spellEnd"/>
      <w:r w:rsidRPr="00E11DCC">
        <w:rPr>
          <w:rFonts w:ascii="Arial" w:hAnsi="Arial"/>
        </w:rPr>
        <w:t>"</w:t>
      </w:r>
      <w:r w:rsidRPr="00E11DCC">
        <w:rPr>
          <w:rFonts w:ascii="Arial" w:hAnsi="Arial"/>
          <w:rtl/>
        </w:rPr>
        <w:t>ל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בתוך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 w:hint="cs"/>
          <w:rtl/>
        </w:rPr>
        <w:t>15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יום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מתאריך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דרישתכם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הראשונה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שנשלחה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אלינו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במכתב</w:t>
      </w:r>
    </w:p>
    <w:p w:rsidR="00CB62B6" w:rsidRPr="00E11DCC" w:rsidRDefault="00CB62B6" w:rsidP="00CB62B6">
      <w:pPr>
        <w:autoSpaceDE w:val="0"/>
        <w:autoSpaceDN w:val="0"/>
        <w:adjustRightInd w:val="0"/>
        <w:spacing w:after="0" w:line="360" w:lineRule="auto"/>
        <w:rPr>
          <w:rFonts w:ascii="Arial" w:hAnsi="Arial"/>
        </w:rPr>
      </w:pPr>
      <w:r w:rsidRPr="00E11DCC">
        <w:rPr>
          <w:rFonts w:ascii="Arial" w:hAnsi="Arial"/>
          <w:rtl/>
        </w:rPr>
        <w:t>בדואר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רשום</w:t>
      </w:r>
      <w:r w:rsidRPr="00E11DCC">
        <w:rPr>
          <w:rFonts w:ascii="Arial" w:hAnsi="Arial" w:hint="cs"/>
          <w:rtl/>
        </w:rPr>
        <w:t>,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מבלי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שתהיו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חייבים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לנמק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את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דרישתכם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ומבלי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לטעון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כלפיכם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טענת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הגנה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כל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שהיא</w:t>
      </w:r>
    </w:p>
    <w:p w:rsidR="00CB62B6" w:rsidRPr="00E11DCC" w:rsidRDefault="00CB62B6" w:rsidP="00CB62B6">
      <w:pPr>
        <w:autoSpaceDE w:val="0"/>
        <w:autoSpaceDN w:val="0"/>
        <w:adjustRightInd w:val="0"/>
        <w:spacing w:after="0" w:line="360" w:lineRule="auto"/>
        <w:rPr>
          <w:rFonts w:ascii="Arial" w:hAnsi="Arial"/>
        </w:rPr>
      </w:pPr>
      <w:r w:rsidRPr="00E11DCC">
        <w:rPr>
          <w:rFonts w:ascii="Arial" w:hAnsi="Arial"/>
          <w:rtl/>
        </w:rPr>
        <w:t>שיכולה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לעמוד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לחייב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בקשר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לחיוב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כלפיכם</w:t>
      </w:r>
      <w:r w:rsidRPr="00E11DCC">
        <w:rPr>
          <w:rFonts w:ascii="Arial" w:hAnsi="Arial"/>
        </w:rPr>
        <w:t xml:space="preserve">, </w:t>
      </w:r>
      <w:r w:rsidRPr="00E11DCC">
        <w:rPr>
          <w:rFonts w:ascii="Arial" w:hAnsi="Arial"/>
          <w:rtl/>
        </w:rPr>
        <w:t>או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לדרוש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תחילה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את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סילוק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הסכום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האמור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מאת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החייב</w:t>
      </w:r>
      <w:r w:rsidRPr="00E11DCC">
        <w:rPr>
          <w:rFonts w:ascii="Arial" w:hAnsi="Arial"/>
        </w:rPr>
        <w:t>.</w:t>
      </w:r>
    </w:p>
    <w:p w:rsidR="00CB62B6" w:rsidRPr="00E11DCC" w:rsidRDefault="00CB62B6" w:rsidP="00CB62B6">
      <w:pPr>
        <w:autoSpaceDE w:val="0"/>
        <w:autoSpaceDN w:val="0"/>
        <w:adjustRightInd w:val="0"/>
        <w:spacing w:after="0" w:line="240" w:lineRule="auto"/>
        <w:rPr>
          <w:rFonts w:ascii="Arial" w:hAnsi="Arial"/>
          <w:sz w:val="20"/>
          <w:szCs w:val="20"/>
          <w:rtl/>
        </w:rPr>
      </w:pPr>
    </w:p>
    <w:p w:rsidR="00CB62B6" w:rsidRPr="00E11DCC" w:rsidRDefault="00CB62B6" w:rsidP="00A4217A">
      <w:pPr>
        <w:autoSpaceDE w:val="0"/>
        <w:autoSpaceDN w:val="0"/>
        <w:adjustRightInd w:val="0"/>
        <w:spacing w:after="0" w:line="360" w:lineRule="auto"/>
        <w:rPr>
          <w:rFonts w:ascii="Arial" w:hAnsi="Arial"/>
        </w:rPr>
      </w:pPr>
      <w:r w:rsidRPr="00E11DCC">
        <w:rPr>
          <w:rFonts w:ascii="Arial" w:hAnsi="Arial"/>
          <w:rtl/>
        </w:rPr>
        <w:t>ערבות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זו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תהיה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בתוקף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מתאריך</w:t>
      </w:r>
      <w:r w:rsidRPr="00E11DCC">
        <w:rPr>
          <w:rFonts w:ascii="Arial" w:hAnsi="Arial"/>
        </w:rPr>
        <w:t xml:space="preserve"> ________ </w:t>
      </w:r>
      <w:r w:rsidRPr="00E11DCC">
        <w:rPr>
          <w:rFonts w:ascii="Arial" w:hAnsi="Arial"/>
          <w:rtl/>
        </w:rPr>
        <w:t>עד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תאריך</w:t>
      </w:r>
      <w:r w:rsidRPr="00E11DCC">
        <w:rPr>
          <w:rFonts w:ascii="Arial" w:hAnsi="Arial"/>
          <w:highlight w:val="yellow"/>
          <w:u w:val="single"/>
        </w:rPr>
        <w:t>25.1.2</w:t>
      </w:r>
      <w:r w:rsidR="00A4217A" w:rsidRPr="00E11DCC">
        <w:rPr>
          <w:rFonts w:ascii="Arial" w:hAnsi="Arial"/>
          <w:highlight w:val="yellow"/>
          <w:u w:val="single"/>
        </w:rPr>
        <w:t>0</w:t>
      </w:r>
      <w:r w:rsidRPr="00E11DCC">
        <w:rPr>
          <w:rFonts w:ascii="Arial" w:hAnsi="Arial"/>
          <w:highlight w:val="yellow"/>
          <w:u w:val="single"/>
        </w:rPr>
        <w:t>15</w:t>
      </w:r>
      <w:r w:rsidRPr="00E11DCC">
        <w:rPr>
          <w:rFonts w:ascii="Arial" w:hAnsi="Arial"/>
        </w:rPr>
        <w:t xml:space="preserve"> </w:t>
      </w:r>
    </w:p>
    <w:p w:rsidR="00CB62B6" w:rsidRPr="00E11DCC" w:rsidRDefault="00CB62B6" w:rsidP="00CB62B6">
      <w:pPr>
        <w:autoSpaceDE w:val="0"/>
        <w:autoSpaceDN w:val="0"/>
        <w:adjustRightInd w:val="0"/>
        <w:spacing w:after="0" w:line="240" w:lineRule="auto"/>
        <w:rPr>
          <w:rFonts w:ascii="Arial" w:hAnsi="Arial"/>
          <w:rtl/>
        </w:rPr>
      </w:pPr>
    </w:p>
    <w:p w:rsidR="00CB62B6" w:rsidRPr="00E11DCC" w:rsidRDefault="00CB62B6" w:rsidP="00CB62B6">
      <w:pPr>
        <w:autoSpaceDE w:val="0"/>
        <w:autoSpaceDN w:val="0"/>
        <w:adjustRightInd w:val="0"/>
        <w:spacing w:after="0" w:line="360" w:lineRule="auto"/>
        <w:rPr>
          <w:rFonts w:cs="Calibri"/>
        </w:rPr>
      </w:pPr>
      <w:r w:rsidRPr="00E11DCC">
        <w:rPr>
          <w:rFonts w:ascii="Arial" w:hAnsi="Arial"/>
          <w:rtl/>
        </w:rPr>
        <w:t>דרישה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על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פי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ערבות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זו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יש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להפנות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לסניף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הבנק</w:t>
      </w:r>
      <w:r w:rsidRPr="00E11DCC">
        <w:rPr>
          <w:rFonts w:ascii="Arial" w:hAnsi="Arial"/>
        </w:rPr>
        <w:t>/</w:t>
      </w:r>
      <w:r w:rsidRPr="00E11DCC">
        <w:rPr>
          <w:rFonts w:ascii="Arial" w:hAnsi="Arial"/>
          <w:rtl/>
        </w:rPr>
        <w:t>חב</w:t>
      </w:r>
      <w:r w:rsidRPr="00E11DCC">
        <w:rPr>
          <w:rFonts w:ascii="Arial" w:hAnsi="Arial"/>
        </w:rPr>
        <w:t xml:space="preserve">' </w:t>
      </w:r>
      <w:r w:rsidRPr="00E11DCC">
        <w:rPr>
          <w:rFonts w:ascii="Arial" w:hAnsi="Arial"/>
          <w:rtl/>
        </w:rPr>
        <w:t>הביטוח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שכתובתו</w:t>
      </w:r>
      <w:r w:rsidRPr="00E11DCC">
        <w:rPr>
          <w:rFonts w:ascii="Arial" w:hAnsi="Arial"/>
        </w:rPr>
        <w:t xml:space="preserve">: </w:t>
      </w:r>
      <w:r w:rsidRPr="00E11DCC">
        <w:rPr>
          <w:rFonts w:cs="Calibri"/>
        </w:rPr>
        <w:t>-</w:t>
      </w:r>
    </w:p>
    <w:p w:rsidR="00CB62B6" w:rsidRPr="00E11DCC" w:rsidRDefault="00CB62B6" w:rsidP="00CB62B6">
      <w:pPr>
        <w:autoSpaceDE w:val="0"/>
        <w:autoSpaceDN w:val="0"/>
        <w:adjustRightInd w:val="0"/>
        <w:spacing w:after="0" w:line="240" w:lineRule="auto"/>
        <w:rPr>
          <w:rFonts w:ascii="Arial" w:hAnsi="Arial"/>
          <w:rtl/>
        </w:rPr>
      </w:pPr>
    </w:p>
    <w:p w:rsidR="00CB62B6" w:rsidRPr="00E11DCC" w:rsidRDefault="00CB62B6" w:rsidP="00CB62B6">
      <w:pPr>
        <w:autoSpaceDE w:val="0"/>
        <w:autoSpaceDN w:val="0"/>
        <w:adjustRightInd w:val="0"/>
        <w:spacing w:after="0" w:line="360" w:lineRule="auto"/>
        <w:rPr>
          <w:rFonts w:ascii="Arial" w:hAnsi="Arial"/>
        </w:rPr>
      </w:pPr>
      <w:r w:rsidRPr="00E11DCC">
        <w:rPr>
          <w:rFonts w:ascii="Arial" w:hAnsi="Arial"/>
          <w:rtl/>
        </w:rPr>
        <w:t>שם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הבנק</w:t>
      </w:r>
      <w:r w:rsidRPr="00E11DCC">
        <w:rPr>
          <w:rFonts w:ascii="Arial" w:hAnsi="Arial"/>
        </w:rPr>
        <w:t>/</w:t>
      </w:r>
      <w:r w:rsidRPr="00E11DCC">
        <w:rPr>
          <w:rFonts w:ascii="Arial" w:hAnsi="Arial"/>
          <w:rtl/>
        </w:rPr>
        <w:t>חב</w:t>
      </w:r>
      <w:r w:rsidRPr="00E11DCC">
        <w:rPr>
          <w:rFonts w:ascii="Arial" w:hAnsi="Arial"/>
        </w:rPr>
        <w:t xml:space="preserve">' </w:t>
      </w:r>
      <w:r w:rsidRPr="00E11DCC">
        <w:rPr>
          <w:rFonts w:ascii="Arial" w:hAnsi="Arial"/>
          <w:rtl/>
        </w:rPr>
        <w:t>הביטוח</w:t>
      </w:r>
    </w:p>
    <w:p w:rsidR="00CB62B6" w:rsidRPr="00E11DCC" w:rsidRDefault="00CB62B6" w:rsidP="00CB62B6">
      <w:pPr>
        <w:autoSpaceDE w:val="0"/>
        <w:autoSpaceDN w:val="0"/>
        <w:adjustRightInd w:val="0"/>
        <w:spacing w:after="0" w:line="240" w:lineRule="auto"/>
        <w:rPr>
          <w:rFonts w:ascii="Arial" w:hAnsi="Arial"/>
          <w:rtl/>
        </w:rPr>
      </w:pPr>
    </w:p>
    <w:p w:rsidR="00CB62B6" w:rsidRPr="00E11DCC" w:rsidRDefault="00CB62B6" w:rsidP="00CB62B6">
      <w:pPr>
        <w:autoSpaceDE w:val="0"/>
        <w:autoSpaceDN w:val="0"/>
        <w:adjustRightInd w:val="0"/>
        <w:spacing w:after="0" w:line="360" w:lineRule="auto"/>
        <w:rPr>
          <w:rFonts w:ascii="Arial" w:hAnsi="Arial"/>
        </w:rPr>
      </w:pPr>
      <w:r w:rsidRPr="00E11DCC">
        <w:rPr>
          <w:rFonts w:ascii="Arial" w:hAnsi="Arial"/>
          <w:rtl/>
        </w:rPr>
        <w:t>מס</w:t>
      </w:r>
      <w:r w:rsidRPr="00E11DCC">
        <w:rPr>
          <w:rFonts w:ascii="Arial" w:hAnsi="Arial" w:hint="cs"/>
          <w:rtl/>
        </w:rPr>
        <w:t xml:space="preserve">' </w:t>
      </w:r>
      <w:r w:rsidRPr="00E11DCC">
        <w:rPr>
          <w:rFonts w:ascii="Arial" w:hAnsi="Arial"/>
          <w:rtl/>
        </w:rPr>
        <w:t>הבנק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ומ</w:t>
      </w:r>
      <w:r w:rsidRPr="00E11DCC">
        <w:rPr>
          <w:rFonts w:ascii="Arial" w:hAnsi="Arial" w:hint="cs"/>
          <w:rtl/>
        </w:rPr>
        <w:t xml:space="preserve">ס' </w:t>
      </w:r>
      <w:r w:rsidRPr="00E11DCC">
        <w:rPr>
          <w:rFonts w:ascii="Arial" w:hAnsi="Arial"/>
          <w:rtl/>
        </w:rPr>
        <w:t>הסניף</w:t>
      </w:r>
    </w:p>
    <w:p w:rsidR="00CB62B6" w:rsidRPr="00E11DCC" w:rsidRDefault="00CB62B6" w:rsidP="00CB62B6">
      <w:pPr>
        <w:autoSpaceDE w:val="0"/>
        <w:autoSpaceDN w:val="0"/>
        <w:adjustRightInd w:val="0"/>
        <w:spacing w:after="0" w:line="240" w:lineRule="auto"/>
        <w:rPr>
          <w:rFonts w:ascii="Arial" w:hAnsi="Arial"/>
          <w:rtl/>
        </w:rPr>
      </w:pPr>
    </w:p>
    <w:p w:rsidR="00CB62B6" w:rsidRPr="00E11DCC" w:rsidRDefault="00CB62B6" w:rsidP="00CB62B6">
      <w:pPr>
        <w:autoSpaceDE w:val="0"/>
        <w:autoSpaceDN w:val="0"/>
        <w:adjustRightInd w:val="0"/>
        <w:spacing w:after="0" w:line="360" w:lineRule="auto"/>
        <w:rPr>
          <w:rFonts w:ascii="Arial" w:hAnsi="Arial"/>
        </w:rPr>
      </w:pPr>
      <w:r w:rsidRPr="00E11DCC">
        <w:rPr>
          <w:rFonts w:ascii="Arial" w:hAnsi="Arial"/>
          <w:rtl/>
        </w:rPr>
        <w:t>כתובת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סניף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הבנק</w:t>
      </w:r>
      <w:r w:rsidRPr="00E11DCC">
        <w:rPr>
          <w:rFonts w:ascii="Arial" w:hAnsi="Arial"/>
        </w:rPr>
        <w:t>/</w:t>
      </w:r>
      <w:r w:rsidRPr="00E11DCC">
        <w:rPr>
          <w:rFonts w:ascii="Arial" w:hAnsi="Arial"/>
          <w:rtl/>
        </w:rPr>
        <w:t>חברת</w:t>
      </w:r>
      <w:r w:rsidRPr="00E11DCC">
        <w:rPr>
          <w:rFonts w:ascii="Arial" w:hAnsi="Arial"/>
        </w:rPr>
        <w:t xml:space="preserve"> </w:t>
      </w:r>
      <w:r w:rsidRPr="00E11DCC">
        <w:rPr>
          <w:rFonts w:ascii="Arial" w:hAnsi="Arial"/>
          <w:rtl/>
        </w:rPr>
        <w:t>הביטוח</w:t>
      </w:r>
    </w:p>
    <w:p w:rsidR="00CB62B6" w:rsidRPr="00E11DCC" w:rsidRDefault="00CB62B6" w:rsidP="00CB62B6">
      <w:pPr>
        <w:autoSpaceDE w:val="0"/>
        <w:autoSpaceDN w:val="0"/>
        <w:adjustRightInd w:val="0"/>
        <w:spacing w:after="0" w:line="240" w:lineRule="auto"/>
        <w:rPr>
          <w:rFonts w:ascii="Arial" w:hAnsi="Arial"/>
          <w:sz w:val="24"/>
          <w:szCs w:val="24"/>
          <w:rtl/>
        </w:rPr>
      </w:pPr>
    </w:p>
    <w:p w:rsidR="00CB62B6" w:rsidRPr="00E11DCC" w:rsidRDefault="00CB62B6" w:rsidP="00CB62B6">
      <w:pPr>
        <w:autoSpaceDE w:val="0"/>
        <w:autoSpaceDN w:val="0"/>
        <w:adjustRightInd w:val="0"/>
        <w:spacing w:after="0" w:line="360" w:lineRule="auto"/>
        <w:rPr>
          <w:rFonts w:ascii="Arial" w:hAnsi="Arial"/>
          <w:sz w:val="24"/>
          <w:szCs w:val="24"/>
        </w:rPr>
      </w:pPr>
      <w:r w:rsidRPr="00E11DCC">
        <w:rPr>
          <w:rFonts w:ascii="Arial" w:hAnsi="Arial"/>
          <w:sz w:val="24"/>
          <w:szCs w:val="24"/>
          <w:rtl/>
        </w:rPr>
        <w:t>ערבות</w:t>
      </w:r>
      <w:r w:rsidRPr="00E11DCC">
        <w:rPr>
          <w:rFonts w:ascii="Arial" w:hAnsi="Arial"/>
          <w:sz w:val="24"/>
          <w:szCs w:val="24"/>
        </w:rPr>
        <w:t xml:space="preserve"> </w:t>
      </w:r>
      <w:r w:rsidRPr="00E11DCC">
        <w:rPr>
          <w:rFonts w:ascii="Arial" w:hAnsi="Arial"/>
          <w:sz w:val="24"/>
          <w:szCs w:val="24"/>
          <w:rtl/>
        </w:rPr>
        <w:t>זו</w:t>
      </w:r>
      <w:r w:rsidRPr="00E11DCC">
        <w:rPr>
          <w:rFonts w:ascii="Arial" w:hAnsi="Arial"/>
          <w:sz w:val="24"/>
          <w:szCs w:val="24"/>
        </w:rPr>
        <w:t xml:space="preserve"> </w:t>
      </w:r>
      <w:r w:rsidRPr="00E11DCC">
        <w:rPr>
          <w:rFonts w:ascii="Arial" w:hAnsi="Arial"/>
          <w:sz w:val="24"/>
          <w:szCs w:val="24"/>
          <w:rtl/>
        </w:rPr>
        <w:t>אינה</w:t>
      </w:r>
      <w:r w:rsidRPr="00E11DCC">
        <w:rPr>
          <w:rFonts w:ascii="Arial" w:hAnsi="Arial"/>
          <w:sz w:val="24"/>
          <w:szCs w:val="24"/>
        </w:rPr>
        <w:t xml:space="preserve"> </w:t>
      </w:r>
      <w:r w:rsidRPr="00E11DCC">
        <w:rPr>
          <w:rFonts w:ascii="Arial" w:hAnsi="Arial"/>
          <w:sz w:val="24"/>
          <w:szCs w:val="24"/>
          <w:rtl/>
        </w:rPr>
        <w:t>ניתנת</w:t>
      </w:r>
      <w:r w:rsidRPr="00E11DCC">
        <w:rPr>
          <w:rFonts w:ascii="Arial" w:hAnsi="Arial"/>
          <w:sz w:val="24"/>
          <w:szCs w:val="24"/>
        </w:rPr>
        <w:t xml:space="preserve"> </w:t>
      </w:r>
      <w:r w:rsidRPr="00E11DCC">
        <w:rPr>
          <w:rFonts w:ascii="Arial" w:hAnsi="Arial"/>
          <w:sz w:val="24"/>
          <w:szCs w:val="24"/>
          <w:rtl/>
        </w:rPr>
        <w:t>להעברה</w:t>
      </w:r>
      <w:r w:rsidRPr="00E11DCC">
        <w:rPr>
          <w:rFonts w:ascii="Arial" w:hAnsi="Arial"/>
          <w:sz w:val="24"/>
          <w:szCs w:val="24"/>
        </w:rPr>
        <w:t>.</w:t>
      </w:r>
    </w:p>
    <w:p w:rsidR="00CB62B6" w:rsidRPr="00E11DCC" w:rsidRDefault="00CB62B6" w:rsidP="00CB62B6">
      <w:pPr>
        <w:autoSpaceDE w:val="0"/>
        <w:autoSpaceDN w:val="0"/>
        <w:adjustRightInd w:val="0"/>
        <w:spacing w:after="0" w:line="360" w:lineRule="auto"/>
        <w:rPr>
          <w:rFonts w:ascii="Arial" w:hAnsi="Arial"/>
          <w:sz w:val="24"/>
          <w:szCs w:val="24"/>
          <w:rtl/>
        </w:rPr>
      </w:pPr>
      <w:r w:rsidRPr="00E11DCC">
        <w:rPr>
          <w:rFonts w:ascii="Arial" w:hAnsi="Arial" w:hint="cs"/>
          <w:sz w:val="24"/>
          <w:szCs w:val="24"/>
          <w:rtl/>
        </w:rPr>
        <w:t xml:space="preserve">   </w:t>
      </w:r>
    </w:p>
    <w:p w:rsidR="00C90087" w:rsidRPr="00E11DCC" w:rsidRDefault="00CB62B6" w:rsidP="00CB62B6">
      <w:pPr>
        <w:autoSpaceDE w:val="0"/>
        <w:autoSpaceDN w:val="0"/>
        <w:adjustRightInd w:val="0"/>
        <w:spacing w:after="0" w:line="360" w:lineRule="auto"/>
        <w:rPr>
          <w:rFonts w:ascii="Arial" w:hAnsi="Arial"/>
          <w:sz w:val="24"/>
          <w:szCs w:val="24"/>
          <w:rtl/>
        </w:rPr>
      </w:pPr>
      <w:r w:rsidRPr="00E11DCC">
        <w:rPr>
          <w:rFonts w:ascii="Arial" w:hAnsi="Arial"/>
          <w:sz w:val="24"/>
          <w:szCs w:val="24"/>
          <w:rtl/>
        </w:rPr>
        <w:t>תאריך</w:t>
      </w:r>
      <w:r w:rsidRPr="00E11DCC">
        <w:rPr>
          <w:rFonts w:ascii="Arial" w:hAnsi="Arial"/>
          <w:sz w:val="24"/>
          <w:szCs w:val="24"/>
        </w:rPr>
        <w:t xml:space="preserve">                             </w:t>
      </w:r>
      <w:r w:rsidRPr="00E11DCC">
        <w:rPr>
          <w:rFonts w:ascii="Arial" w:hAnsi="Arial"/>
          <w:sz w:val="24"/>
          <w:szCs w:val="24"/>
          <w:rtl/>
        </w:rPr>
        <w:t>שם</w:t>
      </w:r>
      <w:r w:rsidRPr="00E11DCC">
        <w:rPr>
          <w:rFonts w:ascii="Arial" w:hAnsi="Arial"/>
          <w:sz w:val="24"/>
          <w:szCs w:val="24"/>
        </w:rPr>
        <w:t xml:space="preserve"> </w:t>
      </w:r>
      <w:r w:rsidRPr="00E11DCC">
        <w:rPr>
          <w:rFonts w:ascii="Arial" w:hAnsi="Arial"/>
          <w:sz w:val="24"/>
          <w:szCs w:val="24"/>
          <w:rtl/>
        </w:rPr>
        <w:t>מלא</w:t>
      </w:r>
      <w:r w:rsidRPr="00E11DCC">
        <w:rPr>
          <w:rFonts w:ascii="Arial" w:hAnsi="Arial"/>
          <w:sz w:val="24"/>
          <w:szCs w:val="24"/>
        </w:rPr>
        <w:t xml:space="preserve"> </w:t>
      </w:r>
      <w:r w:rsidRPr="00E11DCC">
        <w:rPr>
          <w:rFonts w:ascii="Arial" w:hAnsi="Arial" w:hint="cs"/>
          <w:sz w:val="24"/>
          <w:szCs w:val="24"/>
          <w:rtl/>
        </w:rPr>
        <w:t xml:space="preserve">                             </w:t>
      </w:r>
      <w:r w:rsidRPr="00E11DCC">
        <w:rPr>
          <w:rFonts w:ascii="Arial" w:hAnsi="Arial"/>
          <w:sz w:val="24"/>
          <w:szCs w:val="24"/>
          <w:rtl/>
        </w:rPr>
        <w:t>חתימה</w:t>
      </w:r>
      <w:r w:rsidRPr="00E11DCC">
        <w:rPr>
          <w:rFonts w:ascii="Arial" w:hAnsi="Arial"/>
          <w:sz w:val="24"/>
          <w:szCs w:val="24"/>
        </w:rPr>
        <w:t xml:space="preserve"> </w:t>
      </w:r>
      <w:r w:rsidRPr="00E11DCC">
        <w:rPr>
          <w:rFonts w:ascii="Arial" w:hAnsi="Arial"/>
          <w:sz w:val="24"/>
          <w:szCs w:val="24"/>
          <w:rtl/>
        </w:rPr>
        <w:t>וחותמת</w:t>
      </w:r>
    </w:p>
    <w:sectPr w:rsidR="00C90087" w:rsidRPr="00E11DCC" w:rsidSect="00CB62B6">
      <w:headerReference w:type="default" r:id="rId12"/>
      <w:footerReference w:type="default" r:id="rId13"/>
      <w:pgSz w:w="11906" w:h="16838"/>
      <w:pgMar w:top="1440" w:right="1558" w:bottom="284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7666" w:rsidRDefault="00F07666">
      <w:pPr>
        <w:spacing w:after="0" w:line="240" w:lineRule="auto"/>
      </w:pPr>
      <w:r>
        <w:separator/>
      </w:r>
    </w:p>
  </w:endnote>
  <w:endnote w:type="continuationSeparator" w:id="0">
    <w:p w:rsidR="00F07666" w:rsidRDefault="00F076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,Bold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04BA" w:rsidRPr="005233B9" w:rsidRDefault="005704BA" w:rsidP="005233B9">
    <w:pPr>
      <w:pStyle w:val="a5"/>
      <w:rPr>
        <w:rtl/>
        <w:cs/>
      </w:rPr>
    </w:pPr>
  </w:p>
  <w:p w:rsidR="005704BA" w:rsidRDefault="005704BA" w:rsidP="00233B02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7666" w:rsidRDefault="00F07666">
      <w:pPr>
        <w:spacing w:after="0" w:line="240" w:lineRule="auto"/>
      </w:pPr>
      <w:r>
        <w:separator/>
      </w:r>
    </w:p>
  </w:footnote>
  <w:footnote w:type="continuationSeparator" w:id="0">
    <w:p w:rsidR="00F07666" w:rsidRDefault="00F076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04BA" w:rsidRDefault="005704BA" w:rsidP="00233B02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6BBE29E2" wp14:editId="7959AA20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6602B3"/>
    <w:multiLevelType w:val="hybridMultilevel"/>
    <w:tmpl w:val="E46A44CC"/>
    <w:lvl w:ilvl="0" w:tplc="28165914">
      <w:start w:val="2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1060C99"/>
    <w:multiLevelType w:val="hybridMultilevel"/>
    <w:tmpl w:val="EF1C91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7935A8E"/>
    <w:multiLevelType w:val="multilevel"/>
    <w:tmpl w:val="889EAF7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">
    <w:nsid w:val="62CB461F"/>
    <w:multiLevelType w:val="multilevel"/>
    <w:tmpl w:val="B15490F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tabs>
          <w:tab w:val="num" w:pos="624"/>
        </w:tabs>
        <w:ind w:left="624" w:hanging="624"/>
      </w:pPr>
      <w:rPr>
        <w:rFonts w:ascii="Times New Roman" w:hAnsi="Times New Roman" w:cs="David" w:hint="default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928"/>
        </w:tabs>
        <w:ind w:left="1928" w:hanging="737"/>
      </w:pPr>
      <w:rPr>
        <w:rFonts w:cs="David" w:hint="default"/>
        <w:b w:val="0"/>
        <w:bCs w:val="0"/>
        <w:color w:val="auto"/>
        <w:sz w:val="18"/>
        <w:szCs w:val="24"/>
        <w:lang w:val="en-US"/>
      </w:rPr>
    </w:lvl>
    <w:lvl w:ilvl="3">
      <w:start w:val="1"/>
      <w:numFmt w:val="hebrew1"/>
      <w:lvlText w:val="%4."/>
      <w:lvlJc w:val="center"/>
      <w:pPr>
        <w:tabs>
          <w:tab w:val="num" w:pos="2835"/>
        </w:tabs>
        <w:ind w:left="2835" w:hanging="907"/>
      </w:pPr>
      <w:rPr>
        <w:rFonts w:hint="default"/>
        <w:b w:val="0"/>
        <w:bCs w:val="0"/>
        <w:sz w:val="18"/>
        <w:szCs w:val="24"/>
      </w:rPr>
    </w:lvl>
    <w:lvl w:ilvl="4">
      <w:start w:val="1"/>
      <w:numFmt w:val="decimal"/>
      <w:lvlText w:val="%5)"/>
      <w:lvlJc w:val="left"/>
      <w:pPr>
        <w:tabs>
          <w:tab w:val="num" w:pos="3175"/>
        </w:tabs>
        <w:ind w:left="3175" w:hanging="340"/>
      </w:pPr>
      <w:rPr>
        <w:rFonts w:hint="default"/>
        <w:sz w:val="18"/>
        <w:szCs w:val="24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>
    <w:nsid w:val="6F2F3E39"/>
    <w:multiLevelType w:val="multilevel"/>
    <w:tmpl w:val="38D46C5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hebrew1"/>
      <w:isLgl/>
      <w:lvlText w:val="%4."/>
      <w:lvlJc w:val="left"/>
      <w:pPr>
        <w:ind w:left="1080" w:hanging="720"/>
      </w:pPr>
      <w:rPr>
        <w:rFonts w:ascii="Times New Roman" w:eastAsia="Times New Roman" w:hAnsi="Times New Roman" w:cs="David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">
    <w:nsid w:val="74715E79"/>
    <w:multiLevelType w:val="multilevel"/>
    <w:tmpl w:val="7A94E91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hebrew1"/>
      <w:isLgl/>
      <w:lvlText w:val="%2."/>
      <w:lvlJc w:val="left"/>
      <w:pPr>
        <w:ind w:left="720" w:hanging="360"/>
      </w:pPr>
      <w:rPr>
        <w:rFonts w:ascii="Times New Roman" w:eastAsia="Times New Roman" w:hAnsi="Times New Roman" w:cs="David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hebrew1"/>
      <w:isLgl/>
      <w:lvlText w:val="%4."/>
      <w:lvlJc w:val="left"/>
      <w:pPr>
        <w:ind w:left="1080" w:hanging="720"/>
      </w:pPr>
      <w:rPr>
        <w:rFonts w:ascii="Times New Roman" w:eastAsia="Times New Roman" w:hAnsi="Times New Roman" w:cs="David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5"/>
  </w:num>
  <w:num w:numId="2">
    <w:abstractNumId w:val="3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</w:num>
  <w:num w:numId="5">
    <w:abstractNumId w:val="0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1128AE"/>
    <w:rsid w:val="001876E3"/>
    <w:rsid w:val="00192B0D"/>
    <w:rsid w:val="00202831"/>
    <w:rsid w:val="00220B29"/>
    <w:rsid w:val="002272BA"/>
    <w:rsid w:val="00233B02"/>
    <w:rsid w:val="00244998"/>
    <w:rsid w:val="0029676A"/>
    <w:rsid w:val="002C5078"/>
    <w:rsid w:val="002E27D4"/>
    <w:rsid w:val="00307C3B"/>
    <w:rsid w:val="00340B09"/>
    <w:rsid w:val="003B7C2D"/>
    <w:rsid w:val="00430F13"/>
    <w:rsid w:val="00434767"/>
    <w:rsid w:val="00486AF9"/>
    <w:rsid w:val="00493DA0"/>
    <w:rsid w:val="004B0D51"/>
    <w:rsid w:val="00501F52"/>
    <w:rsid w:val="005233B9"/>
    <w:rsid w:val="00524C9A"/>
    <w:rsid w:val="0056748E"/>
    <w:rsid w:val="005704BA"/>
    <w:rsid w:val="00572E78"/>
    <w:rsid w:val="005B61EF"/>
    <w:rsid w:val="006D3201"/>
    <w:rsid w:val="007013C9"/>
    <w:rsid w:val="00723B03"/>
    <w:rsid w:val="00777D66"/>
    <w:rsid w:val="00842995"/>
    <w:rsid w:val="0087290A"/>
    <w:rsid w:val="008C6C87"/>
    <w:rsid w:val="008F5584"/>
    <w:rsid w:val="00951065"/>
    <w:rsid w:val="009B57D5"/>
    <w:rsid w:val="00A4217A"/>
    <w:rsid w:val="00A8790A"/>
    <w:rsid w:val="00AA7239"/>
    <w:rsid w:val="00B06184"/>
    <w:rsid w:val="00B11FD8"/>
    <w:rsid w:val="00B55017"/>
    <w:rsid w:val="00B75809"/>
    <w:rsid w:val="00B943C5"/>
    <w:rsid w:val="00BA063E"/>
    <w:rsid w:val="00BB16E3"/>
    <w:rsid w:val="00BB458B"/>
    <w:rsid w:val="00BF0EDF"/>
    <w:rsid w:val="00C2642B"/>
    <w:rsid w:val="00C7473A"/>
    <w:rsid w:val="00C84564"/>
    <w:rsid w:val="00C90087"/>
    <w:rsid w:val="00CB62B6"/>
    <w:rsid w:val="00CD4644"/>
    <w:rsid w:val="00CD69F7"/>
    <w:rsid w:val="00D25A7E"/>
    <w:rsid w:val="00D45631"/>
    <w:rsid w:val="00D929D5"/>
    <w:rsid w:val="00DB3BE0"/>
    <w:rsid w:val="00DC033A"/>
    <w:rsid w:val="00DC6130"/>
    <w:rsid w:val="00E11DCC"/>
    <w:rsid w:val="00E32F06"/>
    <w:rsid w:val="00E56CD7"/>
    <w:rsid w:val="00E57F61"/>
    <w:rsid w:val="00E6143D"/>
    <w:rsid w:val="00E66AD6"/>
    <w:rsid w:val="00EB5BFF"/>
    <w:rsid w:val="00ED13F7"/>
    <w:rsid w:val="00F07666"/>
    <w:rsid w:val="00F77211"/>
    <w:rsid w:val="00F94453"/>
    <w:rsid w:val="00FD2D41"/>
    <w:rsid w:val="00FE54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62B6"/>
    <w:pPr>
      <w:bidi/>
    </w:pPr>
    <w:rPr>
      <w:rFonts w:ascii="Calibri" w:hAnsi="Calibri" w:cs="Arial"/>
    </w:rPr>
  </w:style>
  <w:style w:type="paragraph" w:styleId="4">
    <w:name w:val="heading 4"/>
    <w:basedOn w:val="a"/>
    <w:next w:val="a"/>
    <w:link w:val="40"/>
    <w:uiPriority w:val="99"/>
    <w:qFormat/>
    <w:rsid w:val="00E11DCC"/>
    <w:pPr>
      <w:keepNext/>
      <w:spacing w:after="0" w:line="360" w:lineRule="auto"/>
      <w:jc w:val="right"/>
      <w:outlineLvl w:val="3"/>
    </w:pPr>
    <w:rPr>
      <w:rFonts w:ascii="Times New Roman" w:hAnsi="Times New Roman" w:cs="David"/>
      <w:b/>
      <w:bCs/>
      <w:sz w:val="24"/>
      <w:szCs w:val="28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link w:val="aa"/>
    <w:uiPriority w:val="34"/>
    <w:qFormat/>
    <w:rsid w:val="00233B02"/>
    <w:pPr>
      <w:ind w:left="720"/>
      <w:contextualSpacing/>
    </w:pPr>
  </w:style>
  <w:style w:type="character" w:styleId="ab">
    <w:name w:val="annotation reference"/>
    <w:basedOn w:val="a0"/>
    <w:uiPriority w:val="99"/>
    <w:semiHidden/>
    <w:unhideWhenUsed/>
    <w:rsid w:val="005704BA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5704BA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5704BA"/>
    <w:rPr>
      <w:rFonts w:ascii="Calibri" w:hAnsi="Calibri" w:cs="Arial"/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5704BA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5704BA"/>
    <w:rPr>
      <w:rFonts w:ascii="Calibri" w:hAnsi="Calibri" w:cs="Arial"/>
      <w:b/>
      <w:bCs/>
      <w:sz w:val="20"/>
      <w:szCs w:val="20"/>
    </w:rPr>
  </w:style>
  <w:style w:type="paragraph" w:styleId="af0">
    <w:name w:val="Revision"/>
    <w:hidden/>
    <w:uiPriority w:val="99"/>
    <w:semiHidden/>
    <w:rsid w:val="005704BA"/>
    <w:pPr>
      <w:spacing w:after="0" w:line="240" w:lineRule="auto"/>
    </w:pPr>
    <w:rPr>
      <w:rFonts w:ascii="Calibri" w:hAnsi="Calibri" w:cs="Arial"/>
    </w:rPr>
  </w:style>
  <w:style w:type="character" w:styleId="Hyperlink">
    <w:name w:val="Hyperlink"/>
    <w:basedOn w:val="a0"/>
    <w:uiPriority w:val="99"/>
    <w:semiHidden/>
    <w:rsid w:val="007013C9"/>
    <w:rPr>
      <w:rFonts w:ascii="Times New Roman" w:hAnsi="Times New Roman" w:cs="Times New Roman"/>
      <w:color w:val="0000FF"/>
      <w:u w:val="single"/>
    </w:rPr>
  </w:style>
  <w:style w:type="character" w:customStyle="1" w:styleId="aa">
    <w:name w:val="פיסקת רשימה תו"/>
    <w:basedOn w:val="a0"/>
    <w:link w:val="a9"/>
    <w:uiPriority w:val="34"/>
    <w:locked/>
    <w:rsid w:val="00CB62B6"/>
    <w:rPr>
      <w:rFonts w:ascii="Calibri" w:hAnsi="Calibri" w:cs="Arial"/>
    </w:rPr>
  </w:style>
  <w:style w:type="character" w:customStyle="1" w:styleId="40">
    <w:name w:val="כותרת 4 תו"/>
    <w:basedOn w:val="a0"/>
    <w:link w:val="4"/>
    <w:uiPriority w:val="99"/>
    <w:rsid w:val="00E11DCC"/>
    <w:rPr>
      <w:rFonts w:ascii="Times New Roman" w:hAnsi="Times New Roman" w:cs="David"/>
      <w:b/>
      <w:bCs/>
      <w:sz w:val="24"/>
      <w:szCs w:val="28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62B6"/>
    <w:pPr>
      <w:bidi/>
    </w:pPr>
    <w:rPr>
      <w:rFonts w:ascii="Calibri" w:hAnsi="Calibri" w:cs="Arial"/>
    </w:rPr>
  </w:style>
  <w:style w:type="paragraph" w:styleId="4">
    <w:name w:val="heading 4"/>
    <w:basedOn w:val="a"/>
    <w:next w:val="a"/>
    <w:link w:val="40"/>
    <w:uiPriority w:val="99"/>
    <w:qFormat/>
    <w:rsid w:val="00E11DCC"/>
    <w:pPr>
      <w:keepNext/>
      <w:spacing w:after="0" w:line="360" w:lineRule="auto"/>
      <w:jc w:val="right"/>
      <w:outlineLvl w:val="3"/>
    </w:pPr>
    <w:rPr>
      <w:rFonts w:ascii="Times New Roman" w:hAnsi="Times New Roman" w:cs="David"/>
      <w:b/>
      <w:bCs/>
      <w:sz w:val="24"/>
      <w:szCs w:val="28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link w:val="aa"/>
    <w:uiPriority w:val="34"/>
    <w:qFormat/>
    <w:rsid w:val="00233B02"/>
    <w:pPr>
      <w:ind w:left="720"/>
      <w:contextualSpacing/>
    </w:pPr>
  </w:style>
  <w:style w:type="character" w:styleId="ab">
    <w:name w:val="annotation reference"/>
    <w:basedOn w:val="a0"/>
    <w:uiPriority w:val="99"/>
    <w:semiHidden/>
    <w:unhideWhenUsed/>
    <w:rsid w:val="005704BA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5704BA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5704BA"/>
    <w:rPr>
      <w:rFonts w:ascii="Calibri" w:hAnsi="Calibri" w:cs="Arial"/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5704BA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5704BA"/>
    <w:rPr>
      <w:rFonts w:ascii="Calibri" w:hAnsi="Calibri" w:cs="Arial"/>
      <w:b/>
      <w:bCs/>
      <w:sz w:val="20"/>
      <w:szCs w:val="20"/>
    </w:rPr>
  </w:style>
  <w:style w:type="paragraph" w:styleId="af0">
    <w:name w:val="Revision"/>
    <w:hidden/>
    <w:uiPriority w:val="99"/>
    <w:semiHidden/>
    <w:rsid w:val="005704BA"/>
    <w:pPr>
      <w:spacing w:after="0" w:line="240" w:lineRule="auto"/>
    </w:pPr>
    <w:rPr>
      <w:rFonts w:ascii="Calibri" w:hAnsi="Calibri" w:cs="Arial"/>
    </w:rPr>
  </w:style>
  <w:style w:type="character" w:styleId="Hyperlink">
    <w:name w:val="Hyperlink"/>
    <w:basedOn w:val="a0"/>
    <w:uiPriority w:val="99"/>
    <w:semiHidden/>
    <w:rsid w:val="007013C9"/>
    <w:rPr>
      <w:rFonts w:ascii="Times New Roman" w:hAnsi="Times New Roman" w:cs="Times New Roman"/>
      <w:color w:val="0000FF"/>
      <w:u w:val="single"/>
    </w:rPr>
  </w:style>
  <w:style w:type="character" w:customStyle="1" w:styleId="aa">
    <w:name w:val="פיסקת רשימה תו"/>
    <w:basedOn w:val="a0"/>
    <w:link w:val="a9"/>
    <w:uiPriority w:val="34"/>
    <w:locked/>
    <w:rsid w:val="00CB62B6"/>
    <w:rPr>
      <w:rFonts w:ascii="Calibri" w:hAnsi="Calibri" w:cs="Arial"/>
    </w:rPr>
  </w:style>
  <w:style w:type="character" w:customStyle="1" w:styleId="40">
    <w:name w:val="כותרת 4 תו"/>
    <w:basedOn w:val="a0"/>
    <w:link w:val="4"/>
    <w:uiPriority w:val="99"/>
    <w:rsid w:val="00E11DCC"/>
    <w:rPr>
      <w:rFonts w:ascii="Times New Roman" w:hAnsi="Times New Roman" w:cs="David"/>
      <w:b/>
      <w:bCs/>
      <w:sz w:val="24"/>
      <w:szCs w:val="28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b54c0187-0bc2-4579-9d09-f4bdfdf0b6e7">OfficeAddIn</SDDocumentSource>
    <AutoNumber xmlns="b54c0187-0bc2-4579-9d09-f4bdfdf0b6e7">08397114</AutoNumber>
    <SDSenderName xmlns="b54c0187-0bc2-4579-9d09-f4bdfdf0b6e7" xsi:nil="true"/>
    <SDImportance xmlns="b54c0187-0bc2-4579-9d09-f4bdfdf0b6e7">0</SDImportance>
    <SDAuthor xmlns="b54c0187-0bc2-4579-9d09-f4bdfdf0b6e7">נגה פנחסי-אבנטוב</SDAuthor>
    <SDHebDate xmlns="b54c0187-0bc2-4579-9d09-f4bdfdf0b6e7">י' בניסן, התשע"ד</SDHebDate>
    <SDCategoryID xmlns="b54c0187-0bc2-4579-9d09-f4bdfdf0b6e7">dc7c63401537;#</SDCategoryID>
    <SDOfflineTo xmlns="b54c0187-0bc2-4579-9d09-f4bdfdf0b6e7" xsi:nil="true"/>
    <SDOriginalID xmlns="b54c0187-0bc2-4579-9d09-f4bdfdf0b6e7" xsi:nil="true"/>
    <SDAsmachta xmlns="b54c0187-0bc2-4579-9d09-f4bdfdf0b6e7" xsi:nil="true"/>
    <SDCategories xmlns="b54c0187-0bc2-4579-9d09-f4bdfdf0b6e7">:עדליא:אגף פרויקטים:יעוץ לממונה תעסוקה:תעסוקת חרדים:הלכה ומעשה;#</SDCategories>
    <SDDocDate xmlns="b54c0187-0bc2-4579-9d09-f4bdfdf0b6e7">2014-04-09T22:00:00+00:00</SDDocDate>
    <DocumentType xmlns="b54c0187-0bc2-4579-9d09-f4bdfdf0b6e7">דואר נכנס</DocumentTyp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נכנס" ma:contentTypeID="0x0101009D8646BD38905B4B95500847BB1B1FF70300271121FF6641134D9DB285B42D46BA35" ma:contentTypeVersion="18" ma:contentTypeDescription="צור מסמך חדש." ma:contentTypeScope="" ma:versionID="25ab7828e895f32712c8f4187dcdb5e4">
  <xsd:schema xmlns:xsd="http://www.w3.org/2001/XMLSchema" xmlns:xs="http://www.w3.org/2001/XMLSchema" xmlns:p="http://schemas.microsoft.com/office/2006/metadata/properties" xmlns:ns2="b54c0187-0bc2-4579-9d09-f4bdfdf0b6e7" targetNamespace="http://schemas.microsoft.com/office/2006/metadata/properties" ma:root="true" ma:fieldsID="aeb7601e6b6cd2972d24b4e605a3b24b" ns2:_="">
    <xsd:import namespace="b54c0187-0bc2-4579-9d09-f4bdfdf0b6e7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DocumentType" minOccurs="0"/>
                <xsd:element ref="ns2:SDSenderNa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4c0187-0bc2-4579-9d09-f4bdfdf0b6e7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DocumentType" ma:index="12" nillable="true" ma:displayName="סוג מסמך" ma:format="Dropdown" ma:internalName="DocumentType">
      <xsd:simpleType>
        <xsd:restriction base="dms:Choice">
          <xsd:enumeration value="דואר נכנס"/>
          <xsd:enumeration value="דואר יוצא"/>
          <xsd:enumeration value="פנימי"/>
        </xsd:restriction>
      </xsd:simpleType>
    </xsd:element>
    <xsd:element name="SDSenderName" ma:index="13" nillable="true" ma:displayName="שם השולח" ma:internalName="SDSenderNam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4DA8E2-38F6-4526-8E84-0AC6289AB6BC}">
  <ds:schemaRefs>
    <ds:schemaRef ds:uri="http://www.w3.org/XML/1998/namespace"/>
    <ds:schemaRef ds:uri="http://schemas.openxmlformats.org/package/2006/metadata/core-properties"/>
    <ds:schemaRef ds:uri="http://schemas.microsoft.com/office/2006/documentManagement/types"/>
    <ds:schemaRef ds:uri="http://purl.org/dc/dcmitype/"/>
    <ds:schemaRef ds:uri="http://purl.org/dc/elements/1.1/"/>
    <ds:schemaRef ds:uri="http://purl.org/dc/terms/"/>
    <ds:schemaRef ds:uri="http://schemas.microsoft.com/office/infopath/2007/PartnerControls"/>
    <ds:schemaRef ds:uri="b54c0187-0bc2-4579-9d09-f4bdfdf0b6e7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18050CF3-133D-4E62-A4B2-42C45E2C1A2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7930702-D2FF-42CC-8BD1-49354C383D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4c0187-0bc2-4579-9d09-f4bdfdf0b6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97B3AC6-A74A-4884-80CC-B107973004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271</Words>
  <Characters>1356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הלכה ומעשה מודעה לפרסום כולל הערות</vt:lpstr>
    </vt:vector>
  </TitlesOfParts>
  <Company/>
  <LinksUpToDate>false</LinksUpToDate>
  <CharactersWithSpaces>1624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הלכה ומעשה מודעה לפרסום כולל הערות</dc:title>
  <dc:creator>moital</dc:creator>
  <cp:lastModifiedBy>moital</cp:lastModifiedBy>
  <cp:revision>3</cp:revision>
  <cp:lastPrinted>2014-04-24T06:56:00Z</cp:lastPrinted>
  <dcterms:created xsi:type="dcterms:W3CDTF">2014-09-16T08:27:00Z</dcterms:created>
  <dcterms:modified xsi:type="dcterms:W3CDTF">2014-09-17T07:18:00Z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0x0101009D8646BD38905B4B95500847BB1B1FF70300271121FF6641134D9DB285B42D46BA35</vt:lpwstr>
  </property>
  <property fmtid="{D5CDD505-2E9C-101B-9397-08002B2CF9AE}" pid="3" name="ContentType">
    <vt:lpwstr>דואר נכנס</vt:lpwstr>
  </property>
  <property fmtid="{D5CDD505-2E9C-101B-9397-08002B2CF9AE}" pid="4" name="SDCategoryID">
    <vt:lpwstr>dc7c63401537;#</vt:lpwstr>
  </property>
  <property fmtid="{D5CDD505-2E9C-101B-9397-08002B2CF9AE}" pid="5" name="z">
    <vt:lpwstr>#RowsetSchema</vt:lpwstr>
  </property>
  <property fmtid="{D5CDD505-2E9C-101B-9397-08002B2CF9AE}" pid="6" name="FileLeafRef">
    <vt:lpwstr>27825;#08397114.docx</vt:lpwstr>
  </property>
  <property fmtid="{D5CDD505-2E9C-101B-9397-08002B2CF9AE}" pid="7" name="Modified_x0020_By">
    <vt:lpwstr>i:0#.f|ldapmember|nogap</vt:lpwstr>
  </property>
  <property fmtid="{D5CDD505-2E9C-101B-9397-08002B2CF9AE}" pid="8" name="Created_x0020_By">
    <vt:lpwstr>i:0#.f|ldapmember|nogap</vt:lpwstr>
  </property>
  <property fmtid="{D5CDD505-2E9C-101B-9397-08002B2CF9AE}" pid="9" name="File_x0020_Type">
    <vt:lpwstr>docx</vt:lpwstr>
  </property>
  <property fmtid="{D5CDD505-2E9C-101B-9397-08002B2CF9AE}" pid="10" name="AutoNumber">
    <vt:lpwstr>08397114</vt:lpwstr>
  </property>
  <property fmtid="{D5CDD505-2E9C-101B-9397-08002B2CF9AE}" pid="11" name="SDCategories">
    <vt:lpwstr>:עדליא:אגף פרויקטים:יעוץ לממונה תעסוקה:תעסוקת חרדים:הלכה ומעשה;#</vt:lpwstr>
  </property>
  <property fmtid="{D5CDD505-2E9C-101B-9397-08002B2CF9AE}" pid="12" name="SDDocumentSource">
    <vt:lpwstr>OfficeAddIn</vt:lpwstr>
  </property>
  <property fmtid="{D5CDD505-2E9C-101B-9397-08002B2CF9AE}" pid="13" name="SDAuthor">
    <vt:lpwstr>נגה פנחסי-אבנטוב</vt:lpwstr>
  </property>
  <property fmtid="{D5CDD505-2E9C-101B-9397-08002B2CF9AE}" pid="14" name="SDDocDate">
    <vt:lpwstr>10/04/2014</vt:lpwstr>
  </property>
  <property fmtid="{D5CDD505-2E9C-101B-9397-08002B2CF9AE}" pid="15" name="SDHebDate">
    <vt:lpwstr>י' בניסן, התשע"ד</vt:lpwstr>
  </property>
  <property fmtid="{D5CDD505-2E9C-101B-9397-08002B2CF9AE}" pid="16" name="SDImportance">
    <vt:lpwstr>0</vt:lpwstr>
  </property>
  <property fmtid="{D5CDD505-2E9C-101B-9397-08002B2CF9AE}" pid="17" name="DocumentType">
    <vt:lpwstr>דואר נכנס</vt:lpwstr>
  </property>
  <property fmtid="{D5CDD505-2E9C-101B-9397-08002B2CF9AE}" pid="18" name="ID">
    <vt:lpwstr>27825</vt:lpwstr>
  </property>
  <property fmtid="{D5CDD505-2E9C-101B-9397-08002B2CF9AE}" pid="19" name="Created">
    <vt:lpwstr>10/04/2014</vt:lpwstr>
  </property>
  <property fmtid="{D5CDD505-2E9C-101B-9397-08002B2CF9AE}" pid="20" name="Author">
    <vt:lpwstr>32;#נגה פנחסי-אבנטוב</vt:lpwstr>
  </property>
  <property fmtid="{D5CDD505-2E9C-101B-9397-08002B2CF9AE}" pid="21" name="Modified">
    <vt:lpwstr>24/04/2014</vt:lpwstr>
  </property>
  <property fmtid="{D5CDD505-2E9C-101B-9397-08002B2CF9AE}" pid="22" name="Editor">
    <vt:lpwstr>32;#נגה פנחסי-אבנטוב</vt:lpwstr>
  </property>
  <property fmtid="{D5CDD505-2E9C-101B-9397-08002B2CF9AE}" pid="23" name="_ModerationStatus">
    <vt:lpwstr>0</vt:lpwstr>
  </property>
  <property fmtid="{D5CDD505-2E9C-101B-9397-08002B2CF9AE}" pid="24" name="FileRef">
    <vt:lpwstr>27825;#sites/Adalya01/Projects/DocLib/DocLib automatically created by sharedocs 6/08397114.docx</vt:lpwstr>
  </property>
  <property fmtid="{D5CDD505-2E9C-101B-9397-08002B2CF9AE}" pid="25" name="FileDirRef">
    <vt:lpwstr>27825;#sites/Adalya01/Projects/DocLib/DocLib automatically created by sharedocs 6</vt:lpwstr>
  </property>
  <property fmtid="{D5CDD505-2E9C-101B-9397-08002B2CF9AE}" pid="26" name="Last_x0020_Modified">
    <vt:lpwstr>27825;#2014-04-24 12:25:49</vt:lpwstr>
  </property>
  <property fmtid="{D5CDD505-2E9C-101B-9397-08002B2CF9AE}" pid="27" name="Created_x0020_Date">
    <vt:lpwstr>27825;#2014-04-10 11:57:22</vt:lpwstr>
  </property>
  <property fmtid="{D5CDD505-2E9C-101B-9397-08002B2CF9AE}" pid="28" name="File_x0020_Size">
    <vt:lpwstr>27825;#114725</vt:lpwstr>
  </property>
  <property fmtid="{D5CDD505-2E9C-101B-9397-08002B2CF9AE}" pid="29" name="FSObjType">
    <vt:lpwstr>27825;#0</vt:lpwstr>
  </property>
  <property fmtid="{D5CDD505-2E9C-101B-9397-08002B2CF9AE}" pid="30" name="SortBehavior">
    <vt:lpwstr>27825;#0</vt:lpwstr>
  </property>
  <property fmtid="{D5CDD505-2E9C-101B-9397-08002B2CF9AE}" pid="31" name="PermMask">
    <vt:lpwstr>0x1b03c4312ef</vt:lpwstr>
  </property>
  <property fmtid="{D5CDD505-2E9C-101B-9397-08002B2CF9AE}" pid="32" name="CheckedOutUserId">
    <vt:lpwstr>27825;#</vt:lpwstr>
  </property>
  <property fmtid="{D5CDD505-2E9C-101B-9397-08002B2CF9AE}" pid="33" name="IsCheckedoutToLocal">
    <vt:lpwstr>27825;#0</vt:lpwstr>
  </property>
  <property fmtid="{D5CDD505-2E9C-101B-9397-08002B2CF9AE}" pid="34" name="UniqueId">
    <vt:lpwstr>27825;#{F0EEE8C7-996B-4107-A9A9-3DD2EE5B05B2}</vt:lpwstr>
  </property>
  <property fmtid="{D5CDD505-2E9C-101B-9397-08002B2CF9AE}" pid="35" name="ProgId">
    <vt:lpwstr>27825;#</vt:lpwstr>
  </property>
  <property fmtid="{D5CDD505-2E9C-101B-9397-08002B2CF9AE}" pid="36" name="ScopeId">
    <vt:lpwstr>27825;#{7D25D29F-7A7A-484A-8846-812C652E287A}</vt:lpwstr>
  </property>
  <property fmtid="{D5CDD505-2E9C-101B-9397-08002B2CF9AE}" pid="37" name="VirusStatus">
    <vt:lpwstr>27825;#114725</vt:lpwstr>
  </property>
  <property fmtid="{D5CDD505-2E9C-101B-9397-08002B2CF9AE}" pid="38" name="CheckedOutTitle">
    <vt:lpwstr>27825;#</vt:lpwstr>
  </property>
  <property fmtid="{D5CDD505-2E9C-101B-9397-08002B2CF9AE}" pid="39" name="_CheckinComment">
    <vt:lpwstr>27825;#</vt:lpwstr>
  </property>
  <property fmtid="{D5CDD505-2E9C-101B-9397-08002B2CF9AE}" pid="40" name="_EditMenuTableStart">
    <vt:lpwstr>08397114.docx</vt:lpwstr>
  </property>
  <property fmtid="{D5CDD505-2E9C-101B-9397-08002B2CF9AE}" pid="41" name="_EditMenuTableStart2">
    <vt:lpwstr>27825</vt:lpwstr>
  </property>
  <property fmtid="{D5CDD505-2E9C-101B-9397-08002B2CF9AE}" pid="42" name="_EditMenuTableEnd">
    <vt:lpwstr>27825</vt:lpwstr>
  </property>
  <property fmtid="{D5CDD505-2E9C-101B-9397-08002B2CF9AE}" pid="43" name="LinkFilenameNoMenu">
    <vt:lpwstr>08397114.docx</vt:lpwstr>
  </property>
  <property fmtid="{D5CDD505-2E9C-101B-9397-08002B2CF9AE}" pid="44" name="LinkFilename">
    <vt:lpwstr>08397114.docx</vt:lpwstr>
  </property>
  <property fmtid="{D5CDD505-2E9C-101B-9397-08002B2CF9AE}" pid="45" name="LinkFilename2">
    <vt:lpwstr>08397114.docx</vt:lpwstr>
  </property>
  <property fmtid="{D5CDD505-2E9C-101B-9397-08002B2CF9AE}" pid="46" name="DocIcon">
    <vt:lpwstr>docx</vt:lpwstr>
  </property>
  <property fmtid="{D5CDD505-2E9C-101B-9397-08002B2CF9AE}" pid="47" name="ServerUrl">
    <vt:lpwstr>/sites/Adalya01/Projects/DocLib/DocLib automatically created by sharedocs 6/08397114.docx</vt:lpwstr>
  </property>
  <property fmtid="{D5CDD505-2E9C-101B-9397-08002B2CF9AE}" pid="48" name="EncodedAbsUrl">
    <vt:lpwstr>https://online.sharedocs.com/sites/Adalya01/Projects/DocLib/DocLib%20automatically%20created%20by%20sharedocs%206/08397114.docx</vt:lpwstr>
  </property>
  <property fmtid="{D5CDD505-2E9C-101B-9397-08002B2CF9AE}" pid="49" name="BaseName">
    <vt:lpwstr>08397114</vt:lpwstr>
  </property>
  <property fmtid="{D5CDD505-2E9C-101B-9397-08002B2CF9AE}" pid="50" name="FileSizeDisplay">
    <vt:lpwstr>114725</vt:lpwstr>
  </property>
  <property fmtid="{D5CDD505-2E9C-101B-9397-08002B2CF9AE}" pid="51" name="MetaInfo">
    <vt:lpwstr>27825;#Etag:SW|{F0EEE8C7-996B-4107-A9A9-3DD2EE5B05B2},2
_Level:SW|1
ItemChildCount:SW|27825;#0
vti_thumbnailexists:BW|false
Order:SW|2782500.00000000
vti_lmt:SW|Thu, 24 Apr 2014 09:25:43 GMT
z:SW|#RowsetSchema
vti_pluggableparserversion:SR|15.0.0.4569
Las</vt:lpwstr>
  </property>
  <property fmtid="{D5CDD505-2E9C-101B-9397-08002B2CF9AE}" pid="52" name="_Level">
    <vt:lpwstr>1</vt:lpwstr>
  </property>
  <property fmtid="{D5CDD505-2E9C-101B-9397-08002B2CF9AE}" pid="53" name="_IsCurrentVersion">
    <vt:lpwstr>1</vt:lpwstr>
  </property>
  <property fmtid="{D5CDD505-2E9C-101B-9397-08002B2CF9AE}" pid="54" name="ItemChildCount">
    <vt:lpwstr>27825;#0</vt:lpwstr>
  </property>
  <property fmtid="{D5CDD505-2E9C-101B-9397-08002B2CF9AE}" pid="55" name="FolderChildCount">
    <vt:lpwstr>27825;#0</vt:lpwstr>
  </property>
  <property fmtid="{D5CDD505-2E9C-101B-9397-08002B2CF9AE}" pid="56" name="SelectTitle">
    <vt:lpwstr>27825</vt:lpwstr>
  </property>
  <property fmtid="{D5CDD505-2E9C-101B-9397-08002B2CF9AE}" pid="57" name="SelectFilename">
    <vt:lpwstr>27825</vt:lpwstr>
  </property>
  <property fmtid="{D5CDD505-2E9C-101B-9397-08002B2CF9AE}" pid="58" name="Edit">
    <vt:lpwstr>0</vt:lpwstr>
  </property>
  <property fmtid="{D5CDD505-2E9C-101B-9397-08002B2CF9AE}" pid="59" name="owshiddenversion">
    <vt:lpwstr>4</vt:lpwstr>
  </property>
  <property fmtid="{D5CDD505-2E9C-101B-9397-08002B2CF9AE}" pid="60" name="_UIVersion">
    <vt:lpwstr>1536</vt:lpwstr>
  </property>
  <property fmtid="{D5CDD505-2E9C-101B-9397-08002B2CF9AE}" pid="61" name="Order">
    <vt:lpwstr>2782500.00000000</vt:lpwstr>
  </property>
  <property fmtid="{D5CDD505-2E9C-101B-9397-08002B2CF9AE}" pid="62" name="GUID">
    <vt:lpwstr>{606940D7-C0AB-4D2C-B88E-918476BC435B}</vt:lpwstr>
  </property>
  <property fmtid="{D5CDD505-2E9C-101B-9397-08002B2CF9AE}" pid="63" name="WorkflowVersion">
    <vt:lpwstr>1</vt:lpwstr>
  </property>
  <property fmtid="{D5CDD505-2E9C-101B-9397-08002B2CF9AE}" pid="64" name="ParentVersionString">
    <vt:lpwstr>27825;#</vt:lpwstr>
  </property>
  <property fmtid="{D5CDD505-2E9C-101B-9397-08002B2CF9AE}" pid="65" name="ParentLeafName">
    <vt:lpwstr>27825;#</vt:lpwstr>
  </property>
  <property fmtid="{D5CDD505-2E9C-101B-9397-08002B2CF9AE}" pid="66" name="Etag">
    <vt:lpwstr>{F0EEE8C7-996B-4107-A9A9-3DD2EE5B05B2},4</vt:lpwstr>
  </property>
  <property fmtid="{D5CDD505-2E9C-101B-9397-08002B2CF9AE}" pid="67" name="Combine">
    <vt:lpwstr>0</vt:lpwstr>
  </property>
  <property fmtid="{D5CDD505-2E9C-101B-9397-08002B2CF9AE}" pid="68" name="RepairDocument">
    <vt:lpwstr>0</vt:lpwstr>
  </property>
  <property fmtid="{D5CDD505-2E9C-101B-9397-08002B2CF9AE}" pid="69" name="ServerRedirected">
    <vt:lpwstr>0</vt:lpwstr>
  </property>
  <property fmtid="{D5CDD505-2E9C-101B-9397-08002B2CF9AE}" pid="70" name="Last Modified">
    <vt:lpwstr>27825;#2014-04-10 11:57:22</vt:lpwstr>
  </property>
  <property fmtid="{D5CDD505-2E9C-101B-9397-08002B2CF9AE}" pid="71" name="Created By">
    <vt:lpwstr>i:0#.f|ldapmember|nogap</vt:lpwstr>
  </property>
  <property fmtid="{D5CDD505-2E9C-101B-9397-08002B2CF9AE}" pid="72" name="File Type">
    <vt:lpwstr>docx</vt:lpwstr>
  </property>
  <property fmtid="{D5CDD505-2E9C-101B-9397-08002B2CF9AE}" pid="73" name="File Size">
    <vt:lpwstr>27825;#111033</vt:lpwstr>
  </property>
  <property fmtid="{D5CDD505-2E9C-101B-9397-08002B2CF9AE}" pid="74" name="Modified By">
    <vt:lpwstr>i:0#.f|ldapmember|nogap</vt:lpwstr>
  </property>
  <property fmtid="{D5CDD505-2E9C-101B-9397-08002B2CF9AE}" pid="75" name="Created Date">
    <vt:lpwstr>27825;#2014-04-10 11:57:22</vt:lpwstr>
  </property>
  <property fmtid="{D5CDD505-2E9C-101B-9397-08002B2CF9AE}" pid="76" name="_UIVersionString">
    <vt:lpwstr>3.0</vt:lpwstr>
  </property>
</Properties>
</file>